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6C" w:rsidRPr="00546176" w:rsidRDefault="00AF466C" w:rsidP="00AF466C">
      <w:pPr>
        <w:pStyle w:val="3"/>
        <w:jc w:val="right"/>
        <w:rPr>
          <w:sz w:val="20"/>
        </w:rPr>
      </w:pPr>
      <w:r w:rsidRPr="00546176">
        <w:rPr>
          <w:sz w:val="20"/>
        </w:rPr>
        <w:t>Приложение к решению</w:t>
      </w:r>
    </w:p>
    <w:p w:rsidR="00CE3B69" w:rsidRDefault="00786A4C" w:rsidP="00AF466C">
      <w:pPr>
        <w:pStyle w:val="3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33</w:t>
      </w:r>
      <w:r w:rsidR="00AF466C" w:rsidRPr="00546176">
        <w:rPr>
          <w:sz w:val="20"/>
        </w:rPr>
        <w:t>-ой сессии</w:t>
      </w:r>
      <w:r w:rsidR="00BD6C96">
        <w:rPr>
          <w:sz w:val="20"/>
        </w:rPr>
        <w:t xml:space="preserve"> Совета депутатов Романовского</w:t>
      </w:r>
      <w:r>
        <w:rPr>
          <w:sz w:val="20"/>
        </w:rPr>
        <w:t xml:space="preserve"> сельсовета</w:t>
      </w:r>
      <w:r w:rsidR="00CE3B69">
        <w:rPr>
          <w:sz w:val="20"/>
        </w:rPr>
        <w:t xml:space="preserve"> Чистоозерного района</w:t>
      </w:r>
    </w:p>
    <w:p w:rsidR="00AF466C" w:rsidRPr="00546176" w:rsidRDefault="00CE3B69" w:rsidP="00AF466C">
      <w:pPr>
        <w:pStyle w:val="3"/>
        <w:jc w:val="right"/>
        <w:rPr>
          <w:sz w:val="20"/>
        </w:rPr>
      </w:pPr>
      <w:r>
        <w:rPr>
          <w:sz w:val="20"/>
        </w:rPr>
        <w:t xml:space="preserve">Новосибирской области   четвертого созыва  </w:t>
      </w:r>
      <w:r w:rsidR="00786A4C">
        <w:rPr>
          <w:sz w:val="20"/>
        </w:rPr>
        <w:t xml:space="preserve"> от 22</w:t>
      </w:r>
      <w:r w:rsidR="00AF466C" w:rsidRPr="00546176">
        <w:rPr>
          <w:sz w:val="20"/>
        </w:rPr>
        <w:t>.11.201</w:t>
      </w:r>
      <w:r w:rsidR="00786A4C">
        <w:rPr>
          <w:sz w:val="20"/>
        </w:rPr>
        <w:t>3</w:t>
      </w:r>
      <w:r w:rsidR="00AF466C" w:rsidRPr="00546176">
        <w:rPr>
          <w:sz w:val="20"/>
        </w:rPr>
        <w:t>г.</w:t>
      </w:r>
    </w:p>
    <w:p w:rsidR="00AF466C" w:rsidRDefault="00AF466C" w:rsidP="00AF466C">
      <w:pPr>
        <w:pStyle w:val="3"/>
        <w:rPr>
          <w:szCs w:val="28"/>
        </w:rPr>
      </w:pPr>
    </w:p>
    <w:p w:rsidR="00AF466C" w:rsidRDefault="00AF466C" w:rsidP="00AF466C">
      <w:pPr>
        <w:pStyle w:val="3"/>
        <w:rPr>
          <w:szCs w:val="28"/>
        </w:rPr>
      </w:pPr>
      <w:r w:rsidRPr="00283283">
        <w:rPr>
          <w:szCs w:val="28"/>
        </w:rPr>
        <w:t xml:space="preserve">1.Итоги социально-экономического развития </w:t>
      </w:r>
      <w:r>
        <w:rPr>
          <w:szCs w:val="28"/>
        </w:rPr>
        <w:t>за</w:t>
      </w:r>
      <w:r w:rsidRPr="00283283">
        <w:rPr>
          <w:szCs w:val="28"/>
        </w:rPr>
        <w:t xml:space="preserve"> 20</w:t>
      </w:r>
      <w:r>
        <w:rPr>
          <w:szCs w:val="28"/>
        </w:rPr>
        <w:t>1</w:t>
      </w:r>
      <w:r w:rsidR="00786A4C">
        <w:rPr>
          <w:szCs w:val="28"/>
        </w:rPr>
        <w:t>3</w:t>
      </w:r>
      <w:r w:rsidRPr="00283283">
        <w:rPr>
          <w:szCs w:val="28"/>
        </w:rPr>
        <w:t xml:space="preserve"> г</w:t>
      </w:r>
      <w:r w:rsidR="00CE3B69">
        <w:rPr>
          <w:szCs w:val="28"/>
        </w:rPr>
        <w:t>.</w:t>
      </w:r>
    </w:p>
    <w:p w:rsidR="00AF466C" w:rsidRPr="00283283" w:rsidRDefault="00BD6C96" w:rsidP="00AF466C">
      <w:pPr>
        <w:pStyle w:val="3"/>
        <w:rPr>
          <w:szCs w:val="28"/>
        </w:rPr>
      </w:pPr>
      <w:r>
        <w:rPr>
          <w:szCs w:val="28"/>
        </w:rPr>
        <w:t>Администрация Романовского</w:t>
      </w:r>
      <w:r w:rsidR="00AF466C" w:rsidRPr="00283283">
        <w:rPr>
          <w:szCs w:val="28"/>
        </w:rPr>
        <w:t xml:space="preserve"> сельсовета представляет собой об</w:t>
      </w:r>
      <w:r>
        <w:rPr>
          <w:szCs w:val="28"/>
        </w:rPr>
        <w:t>ъединение трех</w:t>
      </w:r>
      <w:r w:rsidR="00AF466C" w:rsidRPr="00283283">
        <w:rPr>
          <w:szCs w:val="28"/>
        </w:rPr>
        <w:t xml:space="preserve"> сел: </w:t>
      </w:r>
      <w:r>
        <w:rPr>
          <w:szCs w:val="28"/>
        </w:rPr>
        <w:t>с.Романовка</w:t>
      </w:r>
      <w:r w:rsidR="00AF466C" w:rsidRPr="00283283">
        <w:rPr>
          <w:szCs w:val="28"/>
        </w:rPr>
        <w:t>,</w:t>
      </w:r>
      <w:r>
        <w:rPr>
          <w:szCs w:val="28"/>
        </w:rPr>
        <w:t xml:space="preserve"> п.Малиновка</w:t>
      </w:r>
      <w:r w:rsidR="00AF466C" w:rsidRPr="00283283">
        <w:rPr>
          <w:szCs w:val="28"/>
        </w:rPr>
        <w:t>,</w:t>
      </w:r>
      <w:r w:rsidR="00AF466C">
        <w:rPr>
          <w:szCs w:val="28"/>
        </w:rPr>
        <w:t xml:space="preserve"> </w:t>
      </w:r>
      <w:r>
        <w:rPr>
          <w:szCs w:val="28"/>
        </w:rPr>
        <w:t xml:space="preserve"> д.Малая Тохта  </w:t>
      </w:r>
      <w:r w:rsidR="00AF466C" w:rsidRPr="00283283">
        <w:rPr>
          <w:szCs w:val="28"/>
        </w:rPr>
        <w:t>расположенных в Чистоозерном районе.</w:t>
      </w:r>
    </w:p>
    <w:p w:rsidR="00AF466C" w:rsidRPr="00283283" w:rsidRDefault="00BD6C96" w:rsidP="00AF466C">
      <w:pPr>
        <w:pStyle w:val="3"/>
        <w:rPr>
          <w:szCs w:val="28"/>
        </w:rPr>
      </w:pPr>
      <w:r>
        <w:rPr>
          <w:szCs w:val="28"/>
        </w:rPr>
        <w:t>Общая площадь поселения 41783</w:t>
      </w:r>
      <w:r w:rsidR="00AF466C" w:rsidRPr="00283283">
        <w:rPr>
          <w:szCs w:val="28"/>
        </w:rPr>
        <w:t xml:space="preserve"> га.</w:t>
      </w:r>
    </w:p>
    <w:p w:rsidR="00AF466C" w:rsidRPr="00283283" w:rsidRDefault="00BD6C96" w:rsidP="00AF466C">
      <w:pPr>
        <w:pStyle w:val="3"/>
        <w:rPr>
          <w:szCs w:val="28"/>
        </w:rPr>
      </w:pPr>
      <w:r>
        <w:rPr>
          <w:szCs w:val="28"/>
        </w:rPr>
        <w:t>Земли поселения – 510</w:t>
      </w:r>
      <w:r w:rsidR="00AF466C" w:rsidRPr="00283283">
        <w:rPr>
          <w:szCs w:val="28"/>
        </w:rPr>
        <w:t xml:space="preserve"> га.</w:t>
      </w:r>
    </w:p>
    <w:p w:rsidR="00AF466C" w:rsidRPr="00283283" w:rsidRDefault="00AF466C" w:rsidP="00AF466C">
      <w:pPr>
        <w:pStyle w:val="3"/>
        <w:rPr>
          <w:szCs w:val="28"/>
        </w:rPr>
      </w:pPr>
      <w:r w:rsidRPr="00283283">
        <w:rPr>
          <w:szCs w:val="28"/>
        </w:rPr>
        <w:t xml:space="preserve">Население: </w:t>
      </w:r>
      <w:r w:rsidR="00786A4C">
        <w:rPr>
          <w:szCs w:val="28"/>
        </w:rPr>
        <w:t xml:space="preserve"> 752</w:t>
      </w:r>
      <w:r w:rsidRPr="00283283">
        <w:rPr>
          <w:szCs w:val="28"/>
        </w:rPr>
        <w:t xml:space="preserve"> человек</w:t>
      </w:r>
      <w:r>
        <w:rPr>
          <w:szCs w:val="28"/>
        </w:rPr>
        <w:t>а</w:t>
      </w:r>
      <w:r w:rsidRPr="00283283">
        <w:rPr>
          <w:szCs w:val="28"/>
        </w:rPr>
        <w:t xml:space="preserve"> </w:t>
      </w:r>
    </w:p>
    <w:p w:rsidR="00AF466C" w:rsidRPr="00283283" w:rsidRDefault="00AF466C" w:rsidP="00AF466C">
      <w:pPr>
        <w:pStyle w:val="3"/>
        <w:numPr>
          <w:ilvl w:val="1"/>
          <w:numId w:val="6"/>
        </w:numPr>
        <w:rPr>
          <w:szCs w:val="28"/>
        </w:rPr>
      </w:pPr>
      <w:r w:rsidRPr="00283283">
        <w:rPr>
          <w:szCs w:val="28"/>
        </w:rPr>
        <w:t>Развитие  муниципального сектора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Муниципальный сектор экономики поселения включает на данный момент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Нежилой фонд</w:t>
      </w:r>
      <w:r w:rsidR="00BD6C96">
        <w:rPr>
          <w:szCs w:val="28"/>
        </w:rPr>
        <w:t>: здание Романовского КДЦ</w:t>
      </w:r>
    </w:p>
    <w:p w:rsidR="00AF466C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 xml:space="preserve">                   </w:t>
      </w:r>
      <w:r w:rsidR="00BD6C96">
        <w:rPr>
          <w:szCs w:val="28"/>
        </w:rPr>
        <w:t xml:space="preserve">          Здание  Малиновского</w:t>
      </w:r>
      <w:r w:rsidRPr="00283283">
        <w:rPr>
          <w:szCs w:val="28"/>
        </w:rPr>
        <w:t xml:space="preserve"> сельского клуба</w:t>
      </w:r>
    </w:p>
    <w:p w:rsidR="00BD6C96" w:rsidRPr="00283283" w:rsidRDefault="00BD6C96" w:rsidP="00AF466C">
      <w:pPr>
        <w:pStyle w:val="3"/>
        <w:ind w:left="708" w:firstLine="0"/>
        <w:rPr>
          <w:szCs w:val="28"/>
        </w:rPr>
      </w:pPr>
      <w:r>
        <w:rPr>
          <w:szCs w:val="28"/>
        </w:rPr>
        <w:t xml:space="preserve">                             Здание Малотохтенского сельского клуба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 xml:space="preserve">                             Административное здани</w:t>
      </w:r>
      <w:r w:rsidR="00BD6C96">
        <w:rPr>
          <w:szCs w:val="28"/>
        </w:rPr>
        <w:t>е Романовского</w:t>
      </w:r>
      <w:r w:rsidRPr="00283283">
        <w:rPr>
          <w:szCs w:val="28"/>
        </w:rPr>
        <w:t xml:space="preserve"> сельсовета      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Жилой фонд</w:t>
      </w:r>
      <w:r w:rsidR="00304B41">
        <w:rPr>
          <w:szCs w:val="28"/>
        </w:rPr>
        <w:t xml:space="preserve">: 235 </w:t>
      </w:r>
      <w:r w:rsidR="00BD6C96">
        <w:rPr>
          <w:szCs w:val="28"/>
        </w:rPr>
        <w:t xml:space="preserve"> квартиры</w:t>
      </w:r>
      <w:r w:rsidR="00304B41">
        <w:rPr>
          <w:szCs w:val="28"/>
        </w:rPr>
        <w:t>,  общей площадью 17,2</w:t>
      </w:r>
      <w:r w:rsidRPr="00283283">
        <w:rPr>
          <w:szCs w:val="28"/>
        </w:rPr>
        <w:t xml:space="preserve"> кв.м.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>Земля – Общая площадь 41783</w:t>
      </w:r>
      <w:r w:rsidR="00AF466C" w:rsidRPr="00283283">
        <w:rPr>
          <w:szCs w:val="28"/>
        </w:rPr>
        <w:t xml:space="preserve"> га 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В том числе :</w:t>
      </w: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>Сельхозугодий – 25714,72</w:t>
      </w:r>
      <w:r w:rsidR="00AF466C" w:rsidRPr="00283283">
        <w:rPr>
          <w:szCs w:val="28"/>
        </w:rPr>
        <w:t xml:space="preserve"> га</w:t>
      </w: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 xml:space="preserve"> Приусадебных земель – 155</w:t>
      </w:r>
      <w:r w:rsidR="00AF466C" w:rsidRPr="00283283">
        <w:rPr>
          <w:szCs w:val="28"/>
        </w:rPr>
        <w:t xml:space="preserve"> га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Под общественными дорогами,</w:t>
      </w:r>
      <w:r>
        <w:rPr>
          <w:szCs w:val="28"/>
        </w:rPr>
        <w:t xml:space="preserve"> </w:t>
      </w:r>
      <w:r w:rsidR="00304B41">
        <w:rPr>
          <w:szCs w:val="28"/>
        </w:rPr>
        <w:t>улицами и площадями - 88</w:t>
      </w:r>
      <w:r w:rsidRPr="00283283">
        <w:rPr>
          <w:szCs w:val="28"/>
        </w:rPr>
        <w:t xml:space="preserve"> га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П</w:t>
      </w:r>
      <w:r w:rsidR="00304B41">
        <w:rPr>
          <w:szCs w:val="28"/>
        </w:rPr>
        <w:t>од общественными постройками – 4</w:t>
      </w:r>
      <w:r w:rsidRPr="00283283">
        <w:rPr>
          <w:szCs w:val="28"/>
        </w:rPr>
        <w:t>0га</w:t>
      </w: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>Под болотами – 1019</w:t>
      </w:r>
      <w:r w:rsidR="00AF466C" w:rsidRPr="00283283">
        <w:rPr>
          <w:szCs w:val="28"/>
        </w:rPr>
        <w:t xml:space="preserve"> га</w:t>
      </w: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>Под водой – 6128</w:t>
      </w:r>
      <w:r w:rsidR="00AF466C" w:rsidRPr="00283283">
        <w:rPr>
          <w:szCs w:val="28"/>
        </w:rPr>
        <w:t xml:space="preserve"> га</w:t>
      </w: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>Под лесами -439</w:t>
      </w:r>
      <w:r w:rsidR="00AF466C" w:rsidRPr="00283283">
        <w:rPr>
          <w:szCs w:val="28"/>
        </w:rPr>
        <w:t xml:space="preserve"> га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Под древесно-</w:t>
      </w:r>
      <w:r w:rsidR="00304B41">
        <w:rPr>
          <w:szCs w:val="28"/>
        </w:rPr>
        <w:t>кустарниковыми насаждениями – 268</w:t>
      </w:r>
      <w:r w:rsidRPr="00283283">
        <w:rPr>
          <w:szCs w:val="28"/>
        </w:rPr>
        <w:t xml:space="preserve"> га</w:t>
      </w: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>Прочих земель - 7593</w:t>
      </w:r>
      <w:r w:rsidR="00AF466C" w:rsidRPr="00283283">
        <w:rPr>
          <w:szCs w:val="28"/>
        </w:rPr>
        <w:t xml:space="preserve"> га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Земли принадлежащие дольщи</w:t>
      </w:r>
      <w:r w:rsidR="00304B41">
        <w:rPr>
          <w:szCs w:val="28"/>
        </w:rPr>
        <w:t>кам – 18512,69</w:t>
      </w:r>
      <w:r w:rsidRPr="00283283">
        <w:rPr>
          <w:szCs w:val="28"/>
        </w:rPr>
        <w:t xml:space="preserve"> га,</w:t>
      </w:r>
      <w:r>
        <w:rPr>
          <w:szCs w:val="28"/>
        </w:rPr>
        <w:t xml:space="preserve"> </w:t>
      </w:r>
      <w:r w:rsidRPr="00283283">
        <w:rPr>
          <w:szCs w:val="28"/>
        </w:rPr>
        <w:t xml:space="preserve"> налоговая ставка 0,</w:t>
      </w:r>
      <w:r w:rsidR="00304B41">
        <w:rPr>
          <w:szCs w:val="28"/>
        </w:rPr>
        <w:t xml:space="preserve">1% </w:t>
      </w: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>Земли КФХ – 2686,02</w:t>
      </w:r>
      <w:r w:rsidR="003C6787">
        <w:rPr>
          <w:szCs w:val="28"/>
        </w:rPr>
        <w:t xml:space="preserve"> га.  </w:t>
      </w:r>
      <w:r w:rsidR="00AF466C" w:rsidRPr="00283283">
        <w:rPr>
          <w:szCs w:val="28"/>
        </w:rPr>
        <w:t>Налоговая ставка 0,</w:t>
      </w:r>
      <w:r w:rsidR="003C6787">
        <w:rPr>
          <w:szCs w:val="28"/>
        </w:rPr>
        <w:t xml:space="preserve">1% </w:t>
      </w:r>
    </w:p>
    <w:p w:rsidR="00AF466C" w:rsidRPr="00CE3B69" w:rsidRDefault="00AF466C" w:rsidP="00AF466C">
      <w:pPr>
        <w:ind w:left="798"/>
        <w:jc w:val="center"/>
        <w:rPr>
          <w:rFonts w:ascii="Times New Roman" w:hAnsi="Times New Roman" w:cs="Times New Roman"/>
          <w:b/>
          <w:szCs w:val="28"/>
        </w:rPr>
      </w:pPr>
      <w:r w:rsidRPr="00CE3B69">
        <w:rPr>
          <w:rFonts w:ascii="Times New Roman" w:hAnsi="Times New Roman" w:cs="Times New Roman"/>
          <w:b/>
          <w:szCs w:val="28"/>
        </w:rPr>
        <w:lastRenderedPageBreak/>
        <w:t>Основные показатели</w:t>
      </w:r>
    </w:p>
    <w:p w:rsidR="00AF466C" w:rsidRPr="00CE3B69" w:rsidRDefault="00AF466C" w:rsidP="00AF466C">
      <w:pPr>
        <w:ind w:left="798"/>
        <w:jc w:val="center"/>
        <w:rPr>
          <w:rFonts w:ascii="Times New Roman" w:hAnsi="Times New Roman" w:cs="Times New Roman"/>
          <w:b/>
          <w:szCs w:val="28"/>
        </w:rPr>
      </w:pPr>
      <w:r w:rsidRPr="00CE3B69">
        <w:rPr>
          <w:rFonts w:ascii="Times New Roman" w:hAnsi="Times New Roman" w:cs="Times New Roman"/>
          <w:b/>
          <w:szCs w:val="28"/>
        </w:rPr>
        <w:t>Социально-экономич</w:t>
      </w:r>
      <w:r w:rsidR="00E3423F" w:rsidRPr="00CE3B69">
        <w:rPr>
          <w:rFonts w:ascii="Times New Roman" w:hAnsi="Times New Roman" w:cs="Times New Roman"/>
          <w:b/>
          <w:szCs w:val="28"/>
        </w:rPr>
        <w:t>еского развития</w:t>
      </w:r>
      <w:r w:rsidR="00C22453">
        <w:rPr>
          <w:rFonts w:ascii="Times New Roman" w:hAnsi="Times New Roman" w:cs="Times New Roman"/>
          <w:b/>
          <w:szCs w:val="28"/>
        </w:rPr>
        <w:t xml:space="preserve"> муниципального образования </w:t>
      </w:r>
      <w:r w:rsidR="00E3423F" w:rsidRPr="00CE3B69">
        <w:rPr>
          <w:rFonts w:ascii="Times New Roman" w:hAnsi="Times New Roman" w:cs="Times New Roman"/>
          <w:b/>
          <w:szCs w:val="28"/>
        </w:rPr>
        <w:t xml:space="preserve"> Романовского</w:t>
      </w:r>
      <w:r w:rsidRPr="00CE3B69">
        <w:rPr>
          <w:rFonts w:ascii="Times New Roman" w:hAnsi="Times New Roman" w:cs="Times New Roman"/>
          <w:b/>
          <w:szCs w:val="28"/>
        </w:rPr>
        <w:t xml:space="preserve">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944"/>
        <w:gridCol w:w="3246"/>
        <w:gridCol w:w="1080"/>
        <w:gridCol w:w="218"/>
        <w:gridCol w:w="1645"/>
        <w:gridCol w:w="390"/>
        <w:gridCol w:w="723"/>
        <w:gridCol w:w="200"/>
        <w:gridCol w:w="17"/>
        <w:gridCol w:w="1013"/>
      </w:tblGrid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B6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8A2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B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A2EC9" w:rsidRPr="00CE3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E3B6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8A2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B69">
              <w:rPr>
                <w:rFonts w:ascii="Times New Roman" w:hAnsi="Times New Roman" w:cs="Times New Roman"/>
                <w:sz w:val="20"/>
                <w:szCs w:val="20"/>
              </w:rPr>
              <w:t>%к 201</w:t>
            </w:r>
            <w:r w:rsidR="008A2EC9" w:rsidRPr="00CE3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E3B6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B6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F466C" w:rsidRPr="00CE3B69" w:rsidTr="00CE3B69">
        <w:tc>
          <w:tcPr>
            <w:tcW w:w="10977" w:type="dxa"/>
            <w:gridSpan w:val="11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Структура населе</w:t>
            </w:r>
            <w:r w:rsidRPr="00CE3B69">
              <w:rPr>
                <w:rFonts w:ascii="Times New Roman" w:hAnsi="Times New Roman" w:cs="Times New Roman"/>
                <w:szCs w:val="28"/>
              </w:rPr>
              <w:t>ния</w:t>
            </w: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8A2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Численность населения на 01.01.201</w:t>
            </w:r>
            <w:r w:rsidR="008A2EC9" w:rsidRPr="00CE3B6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98" w:type="dxa"/>
            <w:gridSpan w:val="2"/>
          </w:tcPr>
          <w:p w:rsidR="00AF466C" w:rsidRPr="00CE3B69" w:rsidRDefault="008A2EC9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752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97,</w:t>
            </w:r>
            <w:r w:rsidR="008A2EC9" w:rsidRPr="00CE3B69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Число прибывших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2035" w:type="dxa"/>
            <w:gridSpan w:val="2"/>
          </w:tcPr>
          <w:p w:rsidR="00AF466C" w:rsidRPr="00CE3B69" w:rsidRDefault="00175F2C" w:rsidP="00E3423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Число выбывших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18</w:t>
            </w:r>
          </w:p>
        </w:tc>
        <w:tc>
          <w:tcPr>
            <w:tcW w:w="2035" w:type="dxa"/>
            <w:gridSpan w:val="2"/>
          </w:tcPr>
          <w:p w:rsidR="00AF466C" w:rsidRPr="00CE3B69" w:rsidRDefault="003C6787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Число родившихся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2035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44,4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Число умерших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2035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56,3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Число занятых в экономике-всего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E3423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E3423F" w:rsidRPr="00CE3B69"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В том числе по видам деятельности: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1.6.1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Сельское хозяйство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81</w:t>
            </w:r>
          </w:p>
        </w:tc>
        <w:tc>
          <w:tcPr>
            <w:tcW w:w="2035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85,3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1.6.2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торговля</w:t>
            </w:r>
          </w:p>
        </w:tc>
        <w:tc>
          <w:tcPr>
            <w:tcW w:w="1298" w:type="dxa"/>
            <w:gridSpan w:val="2"/>
          </w:tcPr>
          <w:p w:rsidR="00AF466C" w:rsidRPr="00CE3B69" w:rsidRDefault="00E3423F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1.6.3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связь</w:t>
            </w:r>
          </w:p>
        </w:tc>
        <w:tc>
          <w:tcPr>
            <w:tcW w:w="1298" w:type="dxa"/>
            <w:gridSpan w:val="2"/>
          </w:tcPr>
          <w:p w:rsidR="00AF466C" w:rsidRPr="00CE3B69" w:rsidRDefault="00E3423F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1.6.4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1298" w:type="dxa"/>
            <w:gridSpan w:val="2"/>
          </w:tcPr>
          <w:p w:rsidR="00AF466C" w:rsidRPr="00CE3B69" w:rsidRDefault="00E3423F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1.6.5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="00E3423F" w:rsidRPr="00CE3B69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1.6.6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медицина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1.6.7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фпс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1.6.8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жкх</w:t>
            </w:r>
          </w:p>
        </w:tc>
        <w:tc>
          <w:tcPr>
            <w:tcW w:w="1298" w:type="dxa"/>
            <w:gridSpan w:val="2"/>
          </w:tcPr>
          <w:p w:rsidR="00AF466C" w:rsidRPr="00CE3B69" w:rsidRDefault="00E3423F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lastRenderedPageBreak/>
              <w:t>1.6.9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Занятые в домашнем хозяйстве производством товаров и услуг для реализации</w:t>
            </w:r>
          </w:p>
        </w:tc>
        <w:tc>
          <w:tcPr>
            <w:tcW w:w="1298" w:type="dxa"/>
            <w:gridSpan w:val="2"/>
          </w:tcPr>
          <w:p w:rsidR="00AF466C" w:rsidRPr="00CE3B69" w:rsidRDefault="00E3423F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120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E3423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E3423F"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476" w:type="dxa"/>
            <w:gridSpan w:val="10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 w:val="24"/>
              </w:rPr>
              <w:t>Показатели доходов населения</w:t>
            </w: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Среднемесячная заработная плата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7000</w:t>
            </w:r>
          </w:p>
        </w:tc>
        <w:tc>
          <w:tcPr>
            <w:tcW w:w="2035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130,8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Среднемесячная заработная плата работников бюджетной сферы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9030</w:t>
            </w:r>
          </w:p>
        </w:tc>
        <w:tc>
          <w:tcPr>
            <w:tcW w:w="2035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129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Среднемесячная заработная плата работников сельского хозяйства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3500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Просроченная задолженность по выплате заработной платы по организациям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Поголовье скота  во всех категориях хозяйств,</w:t>
            </w:r>
            <w:r w:rsidR="003C6787" w:rsidRPr="00CE3B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3B69">
              <w:rPr>
                <w:rFonts w:ascii="Times New Roman" w:hAnsi="Times New Roman" w:cs="Times New Roman"/>
                <w:sz w:val="24"/>
              </w:rPr>
              <w:t>голов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900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80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2.6.1</w:t>
            </w:r>
          </w:p>
        </w:tc>
        <w:tc>
          <w:tcPr>
            <w:tcW w:w="4190" w:type="dxa"/>
            <w:gridSpan w:val="2"/>
          </w:tcPr>
          <w:p w:rsidR="00AF466C" w:rsidRPr="00CE3B69" w:rsidRDefault="003C6787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КРС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600</w:t>
            </w:r>
          </w:p>
        </w:tc>
        <w:tc>
          <w:tcPr>
            <w:tcW w:w="2035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2.6.2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В т.ч. коров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440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свиньи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300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80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В том числе в ОАО</w:t>
            </w:r>
            <w:r w:rsidR="00E3423F" w:rsidRPr="00CE3B69">
              <w:rPr>
                <w:rFonts w:ascii="Times New Roman" w:hAnsi="Times New Roman" w:cs="Times New Roman"/>
                <w:sz w:val="24"/>
              </w:rPr>
              <w:t>«Романовское</w:t>
            </w:r>
            <w:r w:rsidRPr="00CE3B6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2.8.1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крс</w:t>
            </w:r>
          </w:p>
        </w:tc>
        <w:tc>
          <w:tcPr>
            <w:tcW w:w="1298" w:type="dxa"/>
            <w:gridSpan w:val="2"/>
          </w:tcPr>
          <w:p w:rsidR="00AF466C" w:rsidRPr="00CE3B69" w:rsidRDefault="00E3423F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AF466C" w:rsidRPr="00CE3B69">
              <w:rPr>
                <w:rFonts w:ascii="Times New Roman" w:hAnsi="Times New Roman" w:cs="Times New Roman"/>
                <w:b/>
                <w:szCs w:val="28"/>
              </w:rPr>
              <w:t>00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E3423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E3423F"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2.8.2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В т.ч. коровы</w:t>
            </w:r>
          </w:p>
        </w:tc>
        <w:tc>
          <w:tcPr>
            <w:tcW w:w="1298" w:type="dxa"/>
            <w:gridSpan w:val="2"/>
          </w:tcPr>
          <w:p w:rsidR="00AF466C" w:rsidRPr="00CE3B69" w:rsidRDefault="00E3423F" w:rsidP="00E3423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120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E3423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E3423F"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1953" w:type="dxa"/>
            <w:gridSpan w:val="4"/>
          </w:tcPr>
          <w:p w:rsidR="00AF466C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E3B69" w:rsidRPr="00CE3B69" w:rsidRDefault="00CE3B69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CE3B69" w:rsidRPr="00CE3B69" w:rsidRDefault="00CE3B69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Цели и задачи</w:t>
            </w:r>
          </w:p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Объемы  и источники финансирования, тыс. руб.</w:t>
            </w:r>
          </w:p>
        </w:tc>
        <w:tc>
          <w:tcPr>
            <w:tcW w:w="2343" w:type="dxa"/>
            <w:gridSpan w:val="5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 w:val="22"/>
                <w:szCs w:val="22"/>
              </w:rPr>
            </w:pPr>
            <w:r w:rsidRPr="00CE3B69">
              <w:rPr>
                <w:bCs/>
                <w:sz w:val="22"/>
                <w:szCs w:val="22"/>
              </w:rPr>
              <w:t>Сроки и исполнители</w:t>
            </w: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Социальная защита населения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3" w:type="dxa"/>
            <w:gridSpan w:val="2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Cs w:val="28"/>
              </w:rPr>
            </w:pPr>
          </w:p>
        </w:tc>
        <w:tc>
          <w:tcPr>
            <w:tcW w:w="1230" w:type="dxa"/>
            <w:gridSpan w:val="3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E3423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Обеспечение  социальной гарантии, социально незащищенным категориям населения администрации доступности социальных услуг,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предоставляемых социально незащищенным категориям администрации.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Оказывать помощь населению в оформлении документов на получение субсидий на оплату коммунальных услуг</w:t>
            </w:r>
          </w:p>
        </w:tc>
        <w:tc>
          <w:tcPr>
            <w:tcW w:w="1863" w:type="dxa"/>
            <w:gridSpan w:val="2"/>
          </w:tcPr>
          <w:p w:rsidR="00AF466C" w:rsidRPr="00CE3B69" w:rsidRDefault="00ED1109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113" w:type="dxa"/>
            <w:gridSpan w:val="2"/>
          </w:tcPr>
          <w:p w:rsidR="00AF466C" w:rsidRPr="00CE3B69" w:rsidRDefault="00AF466C" w:rsidP="00C91744">
            <w:pPr>
              <w:pStyle w:val="ad"/>
              <w:ind w:firstLine="0"/>
              <w:rPr>
                <w:bCs/>
                <w:sz w:val="22"/>
                <w:szCs w:val="22"/>
              </w:rPr>
            </w:pPr>
            <w:r w:rsidRPr="00CE3B69">
              <w:rPr>
                <w:bCs/>
                <w:sz w:val="22"/>
                <w:szCs w:val="22"/>
              </w:rPr>
              <w:t>201</w:t>
            </w:r>
            <w:r w:rsidR="00C91744">
              <w:rPr>
                <w:bCs/>
                <w:sz w:val="22"/>
                <w:szCs w:val="22"/>
              </w:rPr>
              <w:t>3</w:t>
            </w:r>
            <w:r w:rsidRPr="00CE3B69">
              <w:rPr>
                <w:bCs/>
                <w:sz w:val="22"/>
                <w:szCs w:val="22"/>
              </w:rPr>
              <w:t>-201</w:t>
            </w:r>
            <w:r w:rsidR="00C9174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30" w:type="dxa"/>
            <w:gridSpan w:val="3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Здоровье населения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3" w:type="dxa"/>
            <w:gridSpan w:val="2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Cs w:val="28"/>
              </w:rPr>
            </w:pPr>
          </w:p>
        </w:tc>
        <w:tc>
          <w:tcPr>
            <w:tcW w:w="1230" w:type="dxa"/>
            <w:gridSpan w:val="3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Сохранение улучшения здоровья людей.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Содействовать проведению профосмотров,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прохождения ФЛГ населения администрации в ЦРБ</w:t>
            </w:r>
          </w:p>
        </w:tc>
        <w:tc>
          <w:tcPr>
            <w:tcW w:w="1863" w:type="dxa"/>
            <w:gridSpan w:val="2"/>
          </w:tcPr>
          <w:p w:rsidR="00AF466C" w:rsidRPr="00CE3B69" w:rsidRDefault="00ED1109" w:rsidP="00E3423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113" w:type="dxa"/>
            <w:gridSpan w:val="2"/>
          </w:tcPr>
          <w:p w:rsidR="00AF466C" w:rsidRPr="00C22453" w:rsidRDefault="00AF466C" w:rsidP="00C91744">
            <w:pPr>
              <w:pStyle w:val="ad"/>
              <w:ind w:firstLine="0"/>
              <w:rPr>
                <w:bCs/>
                <w:sz w:val="22"/>
                <w:szCs w:val="22"/>
              </w:rPr>
            </w:pPr>
            <w:r w:rsidRPr="00C22453">
              <w:rPr>
                <w:bCs/>
                <w:sz w:val="22"/>
                <w:szCs w:val="22"/>
              </w:rPr>
              <w:t>201</w:t>
            </w:r>
            <w:r w:rsidR="00C91744">
              <w:rPr>
                <w:bCs/>
                <w:sz w:val="22"/>
                <w:szCs w:val="22"/>
              </w:rPr>
              <w:t>3</w:t>
            </w:r>
            <w:r w:rsidRPr="00C22453">
              <w:rPr>
                <w:bCs/>
                <w:sz w:val="22"/>
                <w:szCs w:val="22"/>
              </w:rPr>
              <w:t>-201</w:t>
            </w:r>
            <w:r w:rsidR="00C9174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30" w:type="dxa"/>
            <w:gridSpan w:val="3"/>
          </w:tcPr>
          <w:p w:rsidR="00AF466C" w:rsidRPr="00CE3B69" w:rsidRDefault="00911919" w:rsidP="00175F2C">
            <w:pPr>
              <w:pStyle w:val="ad"/>
              <w:ind w:firstLine="0"/>
              <w:rPr>
                <w:bCs/>
                <w:sz w:val="22"/>
                <w:szCs w:val="22"/>
              </w:rPr>
            </w:pPr>
            <w:r w:rsidRPr="00CE3B69">
              <w:rPr>
                <w:bCs/>
                <w:sz w:val="22"/>
                <w:szCs w:val="22"/>
              </w:rPr>
              <w:t>Оказана помощь в 201</w:t>
            </w:r>
            <w:r w:rsidR="00175F2C" w:rsidRPr="00CE3B69">
              <w:rPr>
                <w:bCs/>
                <w:sz w:val="22"/>
                <w:szCs w:val="22"/>
              </w:rPr>
              <w:t>3</w:t>
            </w:r>
            <w:r w:rsidR="00AF466C" w:rsidRPr="00CE3B69">
              <w:rPr>
                <w:bCs/>
                <w:sz w:val="22"/>
                <w:szCs w:val="22"/>
              </w:rPr>
              <w:t>г</w:t>
            </w: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Образование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3" w:type="dxa"/>
            <w:gridSpan w:val="2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Cs w:val="28"/>
              </w:rPr>
            </w:pPr>
          </w:p>
        </w:tc>
        <w:tc>
          <w:tcPr>
            <w:tcW w:w="1230" w:type="dxa"/>
            <w:gridSpan w:val="3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 xml:space="preserve">Создание правовых экономических и организационных условий для обеспечения гарантии прав населения на </w:t>
            </w: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получение качественного образования,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отвечающего потребностям личности,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общества и государства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Сохранение  сети образовательных учреждений: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Романовская </w:t>
            </w:r>
            <w:r w:rsidRPr="00CE3B69">
              <w:rPr>
                <w:rFonts w:ascii="Times New Roman" w:hAnsi="Times New Roman" w:cs="Times New Roman"/>
                <w:szCs w:val="28"/>
              </w:rPr>
              <w:t xml:space="preserve"> СОШ.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 xml:space="preserve">Формирование эффективной системы профилактики  безнадзорности, правонарушений, противодействие </w:t>
            </w: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распространению алкоголизма,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наркотических средств и табакокурения среди обучающихся</w:t>
            </w:r>
          </w:p>
        </w:tc>
        <w:tc>
          <w:tcPr>
            <w:tcW w:w="1863" w:type="dxa"/>
            <w:gridSpan w:val="2"/>
          </w:tcPr>
          <w:p w:rsidR="00AF466C" w:rsidRPr="00CE3B69" w:rsidRDefault="00ED1109" w:rsidP="00E3423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 xml:space="preserve">   </w:t>
            </w:r>
            <w:r w:rsidR="00C22453">
              <w:rPr>
                <w:rFonts w:ascii="Times New Roman" w:hAnsi="Times New Roman" w:cs="Times New Roman"/>
                <w:szCs w:val="28"/>
              </w:rPr>
              <w:t xml:space="preserve">         </w:t>
            </w:r>
            <w:r w:rsidRPr="00CE3B69">
              <w:rPr>
                <w:rFonts w:ascii="Times New Roman" w:hAnsi="Times New Roman" w:cs="Times New Roman"/>
                <w:szCs w:val="28"/>
              </w:rPr>
              <w:t xml:space="preserve"> 1,5</w:t>
            </w:r>
          </w:p>
        </w:tc>
        <w:tc>
          <w:tcPr>
            <w:tcW w:w="111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C9174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30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Сохраняется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175F2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04 октября 2013</w:t>
            </w:r>
            <w:r w:rsidR="00AF466C" w:rsidRPr="00CE3B69">
              <w:rPr>
                <w:rFonts w:ascii="Times New Roman" w:hAnsi="Times New Roman" w:cs="Times New Roman"/>
                <w:szCs w:val="28"/>
              </w:rPr>
              <w:t xml:space="preserve"> в школе проведено мероприятие</w:t>
            </w: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Культура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43" w:type="dxa"/>
            <w:gridSpan w:val="5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Сохранение культурного наследия, развитие традиционной культуры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Укрепление материально-те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>хнической базы  Романовского К</w:t>
            </w:r>
            <w:r w:rsidRPr="00CE3B69">
              <w:rPr>
                <w:rFonts w:ascii="Times New Roman" w:hAnsi="Times New Roman" w:cs="Times New Roman"/>
                <w:szCs w:val="28"/>
              </w:rPr>
              <w:t>ДЦ за счет приобретения аудио-видио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техники,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музыкальных инструментов,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сценического оформления и костюмов.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Организация культурно-массовых мероприятий.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Приобретение периодических изданий,</w:t>
            </w:r>
            <w:r w:rsidR="00ED1109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обновлен</w:t>
            </w:r>
            <w:r w:rsidR="00ED1109" w:rsidRPr="00CE3B69">
              <w:rPr>
                <w:rFonts w:ascii="Times New Roman" w:hAnsi="Times New Roman" w:cs="Times New Roman"/>
                <w:szCs w:val="28"/>
              </w:rPr>
              <w:t xml:space="preserve">ие книжного фонда для </w:t>
            </w:r>
            <w:r w:rsidRPr="00CE3B69">
              <w:rPr>
                <w:rFonts w:ascii="Times New Roman" w:hAnsi="Times New Roman" w:cs="Times New Roman"/>
                <w:szCs w:val="28"/>
              </w:rPr>
              <w:t xml:space="preserve"> библиотеки</w:t>
            </w:r>
          </w:p>
        </w:tc>
        <w:tc>
          <w:tcPr>
            <w:tcW w:w="1863" w:type="dxa"/>
            <w:gridSpan w:val="2"/>
          </w:tcPr>
          <w:p w:rsidR="00AF466C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50</w:t>
            </w:r>
          </w:p>
          <w:p w:rsidR="00A37444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37444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37444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50</w:t>
            </w:r>
          </w:p>
          <w:p w:rsidR="00A37444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37444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37444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1313" w:type="dxa"/>
            <w:gridSpan w:val="3"/>
          </w:tcPr>
          <w:p w:rsidR="00AF466C" w:rsidRPr="00CE3B69" w:rsidRDefault="00AF466C" w:rsidP="00C9174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Физкультура и спорт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Повышение уровня здоровья и формирование здорового образа жизни средствами физической культуры и спорта.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Активное участие в районных соревнованиях и спортивных мероприятиях.</w:t>
            </w:r>
          </w:p>
          <w:p w:rsidR="00AF466C" w:rsidRPr="00CE3B69" w:rsidRDefault="00E3423F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F466C" w:rsidRPr="00CE3B69">
              <w:rPr>
                <w:rFonts w:ascii="Times New Roman" w:hAnsi="Times New Roman" w:cs="Times New Roman"/>
                <w:szCs w:val="28"/>
              </w:rPr>
              <w:t>оснащение оборудованием и спортивным инвентарем.</w:t>
            </w:r>
          </w:p>
        </w:tc>
        <w:tc>
          <w:tcPr>
            <w:tcW w:w="1863" w:type="dxa"/>
            <w:gridSpan w:val="2"/>
          </w:tcPr>
          <w:p w:rsidR="00AF466C" w:rsidRPr="00CE3B69" w:rsidRDefault="00175F2C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</w:t>
            </w:r>
            <w:r w:rsidR="00A37444" w:rsidRPr="00CE3B69">
              <w:rPr>
                <w:rFonts w:ascii="Times New Roman" w:hAnsi="Times New Roman" w:cs="Times New Roman"/>
                <w:szCs w:val="28"/>
              </w:rPr>
              <w:t>0</w:t>
            </w:r>
          </w:p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175F2C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</w:t>
            </w:r>
            <w:r w:rsidR="00A37444" w:rsidRPr="00CE3B69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175F2C" w:rsidRPr="00CE3B69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30" w:type="dxa"/>
            <w:gridSpan w:val="2"/>
          </w:tcPr>
          <w:p w:rsidR="00AF466C" w:rsidRPr="00CE3B69" w:rsidRDefault="00A37444" w:rsidP="00175F2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 xml:space="preserve">  1</w:t>
            </w:r>
            <w:r w:rsidR="00175F2C" w:rsidRPr="00CE3B69">
              <w:rPr>
                <w:rFonts w:ascii="Times New Roman" w:hAnsi="Times New Roman" w:cs="Times New Roman"/>
                <w:szCs w:val="28"/>
              </w:rPr>
              <w:t>0</w:t>
            </w:r>
            <w:r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22453">
              <w:rPr>
                <w:rFonts w:ascii="Times New Roman" w:hAnsi="Times New Roman" w:cs="Times New Roman"/>
                <w:szCs w:val="28"/>
              </w:rPr>
              <w:t>чел.</w:t>
            </w:r>
            <w:r w:rsidRPr="00CE3B69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="00AF466C" w:rsidRPr="00CE3B69">
              <w:rPr>
                <w:rFonts w:ascii="Times New Roman" w:hAnsi="Times New Roman" w:cs="Times New Roman"/>
                <w:szCs w:val="28"/>
              </w:rPr>
              <w:t>в 201</w:t>
            </w:r>
            <w:r w:rsidR="00175F2C" w:rsidRPr="00CE3B69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Обеспечение законности и правопорядка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Повышение уровня безопасности населения,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обеспечение правопорядка на территории поселения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Разработка и внедрение системы профилактических мер по устранению причин и условий совершения преступлений.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Принятие комплексных мер по усилению охранных систем жизнеобеспечения поселения по противодействию терроризму.</w:t>
            </w:r>
          </w:p>
        </w:tc>
        <w:tc>
          <w:tcPr>
            <w:tcW w:w="1863" w:type="dxa"/>
            <w:gridSpan w:val="2"/>
          </w:tcPr>
          <w:p w:rsidR="00AF466C" w:rsidRPr="00CE3B69" w:rsidRDefault="00ED1109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="00C22453">
              <w:rPr>
                <w:rFonts w:ascii="Times New Roman" w:hAnsi="Times New Roman" w:cs="Times New Roman"/>
                <w:szCs w:val="28"/>
              </w:rPr>
              <w:t xml:space="preserve">        </w:t>
            </w:r>
            <w:r w:rsidRPr="00CE3B6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C9174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Сельское хозяйство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Содействие развитию личных подсобных и крестьянских</w:t>
            </w:r>
            <w:r w:rsidR="00175F2C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(фермерских) хозяйств как одного из источников поступления сырья и продовольствия на рынок и обеспечения занятости населения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Увеличение производства сельскохозяйственной продукции в личных подсобных хозяйствах и крестьянских(фермерских хозяйствах.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Поддержка личных подсобных хозяйств, обеспечение их молодняком скота, кормами, открытие заготовительного пункта.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Расширение малого бизнеса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Расширение сферы деятельности малого предпринимательства по бытовому обслуживанию населения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Создание благоприятных условий для развития предпринимательской среды.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Оказание помощи в системе кредитования малого бизнеса.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C9174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Развитие потребительского рынка и сферы услуг.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Удовлетворение покупательского спроса населения в качественных товаров и услугах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Развитие стационарной торговли за счет открытия новых магазинов.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Обеспечение населения бытовыми услугами по заявкам жителей через привлечения районных специалистов по оказанию бытовых услуг на выездной основе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C9174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Совершенствование развития транспортной системы и связи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Повышение доступности транспортных услуг,</w:t>
            </w:r>
            <w:r w:rsidR="007303A2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удовлетворение потребности населения и организаций в различных видах связи.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Капитальный ремонт и содержание дорог.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Содержание и обслуживание остановочных пунктов.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Создание условий для развития сотовой связи.</w:t>
            </w:r>
          </w:p>
        </w:tc>
        <w:tc>
          <w:tcPr>
            <w:tcW w:w="1863" w:type="dxa"/>
            <w:gridSpan w:val="2"/>
          </w:tcPr>
          <w:p w:rsidR="00AF466C" w:rsidRPr="00CE3B69" w:rsidRDefault="00C22453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</w:t>
            </w:r>
            <w:r w:rsidR="00ED1109" w:rsidRPr="00CE3B69">
              <w:rPr>
                <w:rFonts w:ascii="Times New Roman" w:hAnsi="Times New Roman" w:cs="Times New Roman"/>
                <w:szCs w:val="28"/>
              </w:rPr>
              <w:t>250</w:t>
            </w: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="00175F2C"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C9174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Развитие жилищно-коммунального хозяйства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Повысить  уровень функционирования жилищно-коммунального комплекса поселения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Для бесперебойного и качественного водоснабжения населения сделать капитальный ремонт водопровода и колонок.</w:t>
            </w:r>
          </w:p>
        </w:tc>
        <w:tc>
          <w:tcPr>
            <w:tcW w:w="1863" w:type="dxa"/>
            <w:gridSpan w:val="2"/>
          </w:tcPr>
          <w:p w:rsidR="00AF466C" w:rsidRPr="00CE3B69" w:rsidRDefault="00C22453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</w:t>
            </w:r>
            <w:r w:rsidR="00ED1109" w:rsidRPr="00CE3B69">
              <w:rPr>
                <w:rFonts w:ascii="Times New Roman" w:hAnsi="Times New Roman" w:cs="Times New Roman"/>
                <w:szCs w:val="28"/>
              </w:rPr>
              <w:t>500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0" w:type="dxa"/>
            <w:gridSpan w:val="4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3" w:type="dxa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Благоустройство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0" w:type="dxa"/>
            <w:gridSpan w:val="4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3" w:type="dxa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 xml:space="preserve">Создание комфортных условий для проживания жителей </w:t>
            </w: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поселения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Привлечение граждан поселения к участию в проведении работ по благоустройству поселения.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Устранение несанкционированных свалок.</w:t>
            </w:r>
          </w:p>
        </w:tc>
        <w:tc>
          <w:tcPr>
            <w:tcW w:w="1863" w:type="dxa"/>
            <w:gridSpan w:val="2"/>
          </w:tcPr>
          <w:p w:rsidR="00AF466C" w:rsidRPr="00CE3B69" w:rsidRDefault="00C22453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         </w:t>
            </w:r>
            <w:r w:rsidR="00ED1109" w:rsidRPr="00CE3B69">
              <w:rPr>
                <w:rFonts w:ascii="Times New Roman" w:hAnsi="Times New Roman" w:cs="Times New Roman"/>
                <w:szCs w:val="28"/>
              </w:rPr>
              <w:t>60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C22453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          </w:t>
            </w:r>
            <w:r w:rsidR="00ED1109" w:rsidRPr="00CE3B69">
              <w:rPr>
                <w:rFonts w:ascii="Times New Roman" w:hAnsi="Times New Roman" w:cs="Times New Roman"/>
                <w:szCs w:val="28"/>
              </w:rPr>
              <w:t>60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0" w:type="dxa"/>
            <w:gridSpan w:val="4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7303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2014</w:t>
            </w:r>
          </w:p>
        </w:tc>
        <w:tc>
          <w:tcPr>
            <w:tcW w:w="1013" w:type="dxa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В области муниципальных финансов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0" w:type="dxa"/>
            <w:gridSpan w:val="4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3" w:type="dxa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rPr>
          <w:trHeight w:val="1615"/>
        </w:trPr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Обеспечение роста собственных доходов администрации.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Повышение эффективности бюджетных расходов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Разработка мероприятий по увеличению собираемости налогов,</w:t>
            </w:r>
            <w:r w:rsidR="007303A2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поступающих в бюджет администрации.</w:t>
            </w:r>
          </w:p>
          <w:p w:rsidR="00AF466C" w:rsidRPr="00CE3B69" w:rsidRDefault="00AF466C" w:rsidP="007303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Проведение мероприятий по выявлению незарегистрированных об</w:t>
            </w:r>
            <w:r w:rsidR="007303A2" w:rsidRPr="00CE3B69">
              <w:rPr>
                <w:rFonts w:ascii="Times New Roman" w:hAnsi="Times New Roman" w:cs="Times New Roman"/>
                <w:szCs w:val="28"/>
              </w:rPr>
              <w:t>ъ</w:t>
            </w:r>
            <w:r w:rsidRPr="00CE3B69">
              <w:rPr>
                <w:rFonts w:ascii="Times New Roman" w:hAnsi="Times New Roman" w:cs="Times New Roman"/>
                <w:szCs w:val="28"/>
              </w:rPr>
              <w:t>ектов недвижимости, принадлежащих физическим лицам, содействие их регистрации и уплате налога на имущество физических лиц.</w:t>
            </w:r>
          </w:p>
        </w:tc>
        <w:tc>
          <w:tcPr>
            <w:tcW w:w="1863" w:type="dxa"/>
            <w:gridSpan w:val="2"/>
          </w:tcPr>
          <w:p w:rsidR="00AF466C" w:rsidRPr="00CE3B69" w:rsidRDefault="00C22453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</w:t>
            </w:r>
            <w:r w:rsidR="003C6787" w:rsidRPr="00CE3B69">
              <w:rPr>
                <w:rFonts w:ascii="Times New Roman" w:hAnsi="Times New Roman" w:cs="Times New Roman"/>
                <w:szCs w:val="28"/>
              </w:rPr>
              <w:t>906</w:t>
            </w:r>
          </w:p>
        </w:tc>
        <w:tc>
          <w:tcPr>
            <w:tcW w:w="1330" w:type="dxa"/>
            <w:gridSpan w:val="4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C9174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13" w:type="dxa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rPr>
          <w:trHeight w:val="840"/>
        </w:trPr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В области управления и использования муниципального имущества и земель.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0" w:type="dxa"/>
            <w:gridSpan w:val="4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3" w:type="dxa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303A2" w:rsidRPr="00CE3B69" w:rsidTr="00CE3B69">
        <w:tblPrEx>
          <w:tblLook w:val="0000"/>
        </w:tblPrEx>
        <w:trPr>
          <w:trHeight w:val="765"/>
        </w:trPr>
        <w:tc>
          <w:tcPr>
            <w:tcW w:w="2445" w:type="dxa"/>
            <w:gridSpan w:val="2"/>
            <w:tcBorders>
              <w:bottom w:val="single" w:sz="4" w:space="0" w:color="auto"/>
            </w:tcBorders>
          </w:tcPr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Повышение эффективности использования имущества и проведение мероприятий по определению, регистрации и сохранению в составе муниципальной собственности имущества</w:t>
            </w:r>
            <w:r w:rsidR="003C6787" w:rsidRPr="00CE3B69">
              <w:rPr>
                <w:rFonts w:ascii="Times New Roman" w:hAnsi="Times New Roman" w:cs="Times New Roman"/>
                <w:szCs w:val="28"/>
              </w:rPr>
              <w:t>,</w:t>
            </w:r>
            <w:r w:rsidRPr="00CE3B69">
              <w:rPr>
                <w:rFonts w:ascii="Times New Roman" w:hAnsi="Times New Roman" w:cs="Times New Roman"/>
                <w:szCs w:val="28"/>
              </w:rPr>
              <w:t xml:space="preserve"> необходимого для </w:t>
            </w: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оказания услуг, отнесенных к вопросам местного значения.</w:t>
            </w:r>
          </w:p>
        </w:tc>
        <w:tc>
          <w:tcPr>
            <w:tcW w:w="4326" w:type="dxa"/>
            <w:gridSpan w:val="2"/>
            <w:tcBorders>
              <w:bottom w:val="single" w:sz="4" w:space="0" w:color="auto"/>
            </w:tcBorders>
          </w:tcPr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Проведение работ по инвентаризации, паспортизации и регистрации нежилого и жилого фонда администрации.</w:t>
            </w: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Проведение работ по разграничению земель по уровням собственности и юридическое оформление права муниципальной собственности на земельные участки.</w:t>
            </w: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Подготовка проекта генерального плана поселения</w:t>
            </w: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7303A2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80</w:t>
            </w:r>
          </w:p>
          <w:p w:rsidR="007303A2" w:rsidRPr="00CE3B69" w:rsidRDefault="007303A2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495</w:t>
            </w:r>
          </w:p>
        </w:tc>
        <w:tc>
          <w:tcPr>
            <w:tcW w:w="1330" w:type="dxa"/>
            <w:gridSpan w:val="4"/>
            <w:tcBorders>
              <w:bottom w:val="single" w:sz="4" w:space="0" w:color="auto"/>
            </w:tcBorders>
          </w:tcPr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C22453" w:rsidP="008E583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="007303A2" w:rsidRPr="00CE3B69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13" w:type="dxa"/>
            <w:tcBorders>
              <w:bottom w:val="nil"/>
            </w:tcBorders>
          </w:tcPr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Tr="00CE3B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013" w:type="dxa"/>
          <w:trHeight w:val="100"/>
        </w:trPr>
        <w:tc>
          <w:tcPr>
            <w:tcW w:w="9964" w:type="dxa"/>
            <w:gridSpan w:val="10"/>
            <w:tcBorders>
              <w:top w:val="single" w:sz="4" w:space="0" w:color="auto"/>
            </w:tcBorders>
          </w:tcPr>
          <w:p w:rsidR="00AF466C" w:rsidRDefault="00AF466C" w:rsidP="00BD6C96">
            <w:pPr>
              <w:jc w:val="both"/>
              <w:rPr>
                <w:b/>
                <w:szCs w:val="28"/>
              </w:rPr>
            </w:pPr>
          </w:p>
        </w:tc>
      </w:tr>
    </w:tbl>
    <w:p w:rsidR="00AF466C" w:rsidRDefault="003C6787" w:rsidP="00AF466C">
      <w:pPr>
        <w:pStyle w:val="3"/>
        <w:ind w:firstLine="0"/>
        <w:rPr>
          <w:b/>
          <w:szCs w:val="28"/>
        </w:rPr>
      </w:pPr>
      <w:r>
        <w:rPr>
          <w:b/>
          <w:i/>
          <w:szCs w:val="28"/>
        </w:rPr>
        <w:t xml:space="preserve">2. </w:t>
      </w:r>
      <w:r w:rsidR="00AF466C">
        <w:rPr>
          <w:b/>
          <w:i/>
          <w:szCs w:val="28"/>
        </w:rPr>
        <w:t>СРЕДНЕСРОЧНЫЙ ПЛАН СОЦИАЛЬНО-Э</w:t>
      </w:r>
      <w:r w:rsidR="00C6263C">
        <w:rPr>
          <w:b/>
          <w:i/>
          <w:szCs w:val="28"/>
        </w:rPr>
        <w:t>КОНОМИЧЕСКОГО РАЗВИТИЯ</w:t>
      </w:r>
      <w:r w:rsidR="00CE3B69">
        <w:rPr>
          <w:b/>
          <w:i/>
          <w:szCs w:val="28"/>
        </w:rPr>
        <w:t xml:space="preserve"> МУНИЦИПАЛЬНОГО  ОБРАЗОВАНИЯ </w:t>
      </w:r>
      <w:r w:rsidR="00C6263C">
        <w:rPr>
          <w:b/>
          <w:i/>
          <w:szCs w:val="28"/>
        </w:rPr>
        <w:t xml:space="preserve"> РОМАНОВСКОГО</w:t>
      </w:r>
      <w:r w:rsidR="007303A2">
        <w:rPr>
          <w:b/>
          <w:i/>
          <w:szCs w:val="28"/>
        </w:rPr>
        <w:t xml:space="preserve"> СЕЛЬСОВЕТА </w:t>
      </w:r>
      <w:r w:rsidR="00CE3B69">
        <w:rPr>
          <w:b/>
          <w:i/>
          <w:szCs w:val="28"/>
        </w:rPr>
        <w:t xml:space="preserve"> </w:t>
      </w:r>
      <w:r w:rsidR="007303A2">
        <w:rPr>
          <w:b/>
          <w:i/>
          <w:szCs w:val="28"/>
        </w:rPr>
        <w:t>НА 201</w:t>
      </w:r>
      <w:r w:rsidR="008E5834">
        <w:rPr>
          <w:b/>
          <w:i/>
          <w:szCs w:val="28"/>
        </w:rPr>
        <w:t>4</w:t>
      </w:r>
      <w:r w:rsidR="007303A2">
        <w:rPr>
          <w:b/>
          <w:i/>
          <w:szCs w:val="28"/>
        </w:rPr>
        <w:t>-201</w:t>
      </w:r>
      <w:r w:rsidR="008E5834">
        <w:rPr>
          <w:b/>
          <w:i/>
          <w:szCs w:val="28"/>
        </w:rPr>
        <w:t>6</w:t>
      </w:r>
      <w:r w:rsidR="00AF466C">
        <w:rPr>
          <w:b/>
          <w:i/>
          <w:szCs w:val="28"/>
        </w:rPr>
        <w:t>годы</w:t>
      </w:r>
    </w:p>
    <w:p w:rsidR="00C6263C" w:rsidRPr="00CE3B69" w:rsidRDefault="00C6263C" w:rsidP="00C626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b/>
          <w:sz w:val="28"/>
          <w:szCs w:val="28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C6263C" w:rsidRPr="00CE3B69" w:rsidRDefault="00C6263C" w:rsidP="00C626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На основе проведенной оценки социально-экономического развития муниципа</w:t>
      </w:r>
      <w:r w:rsidR="003C6787" w:rsidRPr="00CE3B69">
        <w:rPr>
          <w:rFonts w:ascii="Times New Roman" w:hAnsi="Times New Roman" w:cs="Times New Roman"/>
          <w:sz w:val="28"/>
          <w:szCs w:val="28"/>
        </w:rPr>
        <w:t>льного образования за период 201</w:t>
      </w:r>
      <w:r w:rsidR="00C22453">
        <w:rPr>
          <w:rFonts w:ascii="Times New Roman" w:hAnsi="Times New Roman" w:cs="Times New Roman"/>
          <w:sz w:val="28"/>
          <w:szCs w:val="28"/>
        </w:rPr>
        <w:t>1</w:t>
      </w:r>
      <w:r w:rsidR="003C6787" w:rsidRPr="00CE3B69">
        <w:rPr>
          <w:rFonts w:ascii="Times New Roman" w:hAnsi="Times New Roman" w:cs="Times New Roman"/>
          <w:sz w:val="28"/>
          <w:szCs w:val="28"/>
        </w:rPr>
        <w:t>-201</w:t>
      </w:r>
      <w:r w:rsidR="008E5834" w:rsidRPr="00CE3B69">
        <w:rPr>
          <w:rFonts w:ascii="Times New Roman" w:hAnsi="Times New Roman" w:cs="Times New Roman"/>
          <w:sz w:val="28"/>
          <w:szCs w:val="28"/>
        </w:rPr>
        <w:t>3</w:t>
      </w:r>
      <w:r w:rsidRPr="00CE3B69">
        <w:rPr>
          <w:rFonts w:ascii="Times New Roman" w:hAnsi="Times New Roman" w:cs="Times New Roman"/>
          <w:sz w:val="28"/>
          <w:szCs w:val="28"/>
        </w:rPr>
        <w:t xml:space="preserve"> годы, анализа основных проблем и с учетом резервов социально-экономического развития  перед муниципальным образованием Романовского сельсовета в среднесрочной перспективе стоят следующие цели и задачи:</w:t>
      </w:r>
    </w:p>
    <w:p w:rsidR="00C6263C" w:rsidRDefault="00C6263C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1083"/>
      </w:pPr>
      <w:r>
        <w:t> </w:t>
      </w:r>
      <w:r w:rsidRPr="007A6508">
        <w:rPr>
          <w:b/>
        </w:rPr>
        <w:t>Главная стратегическая цель развития поселения</w:t>
      </w:r>
      <w:r>
        <w:t xml:space="preserve"> -  Повышение благосостояния населения на основе устойчивого экономического и социального развития</w:t>
      </w:r>
      <w:r w:rsidRPr="000C7575">
        <w:t>.</w:t>
      </w:r>
    </w:p>
    <w:p w:rsidR="006548E5" w:rsidRPr="000C7575" w:rsidRDefault="006548E5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1083"/>
      </w:pPr>
    </w:p>
    <w:p w:rsidR="00C6263C" w:rsidRDefault="00C6263C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1083"/>
        <w:rPr>
          <w:b/>
        </w:rPr>
      </w:pPr>
      <w:r w:rsidRPr="007A6508">
        <w:rPr>
          <w:b/>
        </w:rPr>
        <w:t xml:space="preserve">Ряд стратегических задач: </w:t>
      </w:r>
    </w:p>
    <w:p w:rsidR="00C6263C" w:rsidRDefault="00C6263C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1083"/>
      </w:pPr>
      <w:r w:rsidRPr="00585ACE">
        <w:t xml:space="preserve">- формирование </w:t>
      </w:r>
      <w:r>
        <w:t>условий для улучшения качества жизни населения;</w:t>
      </w:r>
    </w:p>
    <w:p w:rsidR="00C6263C" w:rsidRPr="00585ACE" w:rsidRDefault="00C6263C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1083"/>
      </w:pPr>
      <w:r>
        <w:t>- развитие малого предпринимательства на территории поселения, содействие развитию инфраструктуры поддержки малого бизнеса;</w:t>
      </w:r>
    </w:p>
    <w:p w:rsidR="00C6263C" w:rsidRPr="000C7575" w:rsidRDefault="00C6263C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1083"/>
      </w:pPr>
      <w:r w:rsidRPr="000C7575">
        <w:t>- сокращение задолженности по заработной плате в сельском хозяйстве;</w:t>
      </w:r>
    </w:p>
    <w:p w:rsidR="00C6263C" w:rsidRDefault="00C6263C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0"/>
      </w:pPr>
      <w:r w:rsidRPr="000C7575">
        <w:t xml:space="preserve">               - создание условий для повышения трудовой занятости населения.</w:t>
      </w:r>
    </w:p>
    <w:p w:rsidR="00CE3B69" w:rsidRPr="000C7575" w:rsidRDefault="00CE3B69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0"/>
      </w:pPr>
    </w:p>
    <w:p w:rsidR="00CE3B69" w:rsidRPr="00CE3B69" w:rsidRDefault="00C6263C" w:rsidP="00C6263C">
      <w:pPr>
        <w:tabs>
          <w:tab w:val="num" w:pos="1482"/>
        </w:tabs>
        <w:ind w:firstLine="10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B69">
        <w:rPr>
          <w:rFonts w:ascii="Times New Roman" w:hAnsi="Times New Roman" w:cs="Times New Roman"/>
          <w:b/>
          <w:sz w:val="28"/>
          <w:szCs w:val="28"/>
        </w:rPr>
        <w:t>Реформирование жилищно-коммунального хозяйства</w:t>
      </w:r>
    </w:p>
    <w:p w:rsidR="00C6263C" w:rsidRPr="00CE3B69" w:rsidRDefault="00C6263C" w:rsidP="006548E5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устойчивое развитие жилищно-коммунального хозяйства на основе его последовательного реформирования, повышения качества предоставляемых услуг, совершенствование тарифной политики;</w:t>
      </w:r>
    </w:p>
    <w:p w:rsidR="00C6263C" w:rsidRPr="00CE3B69" w:rsidRDefault="00C6263C" w:rsidP="006548E5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развитие МУП по предоставлению населения жилищно-коммунальных услуг;</w:t>
      </w:r>
    </w:p>
    <w:p w:rsidR="00C6263C" w:rsidRPr="00CE3B69" w:rsidRDefault="00C6263C" w:rsidP="006548E5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lastRenderedPageBreak/>
        <w:t>- обновление инженерной инфраструктуры;</w:t>
      </w:r>
    </w:p>
    <w:p w:rsidR="00C6263C" w:rsidRPr="00CE3B69" w:rsidRDefault="00C6263C" w:rsidP="00C6263C">
      <w:pPr>
        <w:tabs>
          <w:tab w:val="num" w:pos="1482"/>
        </w:tabs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увеличение доли благоустроенного жилья.</w:t>
      </w:r>
    </w:p>
    <w:p w:rsidR="00C6263C" w:rsidRPr="00CE3B69" w:rsidRDefault="00C6263C" w:rsidP="00C6263C">
      <w:pPr>
        <w:tabs>
          <w:tab w:val="num" w:pos="1482"/>
        </w:tabs>
        <w:ind w:firstLine="10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B69">
        <w:rPr>
          <w:rFonts w:ascii="Times New Roman" w:hAnsi="Times New Roman" w:cs="Times New Roman"/>
          <w:b/>
          <w:sz w:val="28"/>
          <w:szCs w:val="28"/>
        </w:rPr>
        <w:t>Приоритетные направления социального  развития муниципального образования</w:t>
      </w:r>
    </w:p>
    <w:p w:rsidR="00C6263C" w:rsidRPr="00CE3B69" w:rsidRDefault="00C6263C" w:rsidP="00C6263C">
      <w:pPr>
        <w:ind w:firstLine="10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B69">
        <w:rPr>
          <w:rFonts w:ascii="Times New Roman" w:hAnsi="Times New Roman" w:cs="Times New Roman"/>
          <w:b/>
          <w:sz w:val="28"/>
          <w:szCs w:val="28"/>
        </w:rPr>
        <w:t xml:space="preserve">Социальные цели и задачи 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создание комфортных условий проживания, обеспечивающих повышение качества жизни населения;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стабилизация численности населения, обеспечение роста реальных доходов населения, повышение эффективности и качества предоставляемых социальных услуг;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укрепление и сохранение здоровья населения путем внедрения современных методов диагностики и лечения, усиление профилактической направленности здравоохранения;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создание социально-экономических условий, благоприятных для рождения, содержания и воспитания нескольких детей, включая условия для самореализации молодежи, а также возможность обеспечить семью соответствующими жилищными условиями;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создание условий для обеспечения гарантий прав населения на получение качественного образования;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 xml:space="preserve">- сохранение сети учреждений культуры, создание оптимальных материальных и организационных условий для обеспечения населения услугами организационной культуры; 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создание условий для устойчивого развития сельского хозяйства;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 xml:space="preserve">- развитие малого предпринимательства; 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благоустройство территории муниципального образования  (ликвидация несанкционированных свалок)</w:t>
      </w:r>
    </w:p>
    <w:p w:rsidR="003C6787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физической культуры и массового спорта </w:t>
      </w:r>
    </w:p>
    <w:p w:rsidR="006548E5" w:rsidRPr="00CE3B69" w:rsidRDefault="006548E5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</w:p>
    <w:p w:rsidR="00C6263C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Развитие потребительского рынка и сферы услуг</w:t>
      </w:r>
    </w:p>
    <w:p w:rsidR="00C6263C" w:rsidRPr="00CE3B69" w:rsidRDefault="00C6263C" w:rsidP="00C6263C">
      <w:pPr>
        <w:tabs>
          <w:tab w:val="num" w:pos="1482"/>
        </w:tabs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организация бытового обслуживания населения</w:t>
      </w:r>
    </w:p>
    <w:p w:rsidR="00C6263C" w:rsidRPr="00CE3B69" w:rsidRDefault="00C6263C" w:rsidP="006548E5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E3B69">
        <w:rPr>
          <w:rFonts w:ascii="Times New Roman" w:hAnsi="Times New Roman" w:cs="Times New Roman"/>
          <w:spacing w:val="2"/>
          <w:sz w:val="28"/>
          <w:szCs w:val="28"/>
        </w:rPr>
        <w:t>Совершенствование развития транспортной системы и связи</w:t>
      </w:r>
    </w:p>
    <w:p w:rsidR="00C6263C" w:rsidRPr="00CE3B69" w:rsidRDefault="00C6263C" w:rsidP="006548E5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pacing w:val="2"/>
          <w:sz w:val="28"/>
          <w:szCs w:val="28"/>
        </w:rPr>
        <w:t>- капитальный ремонт дорог по улицам села Романовка; п.Малиновка и д.Малая Тохта</w:t>
      </w:r>
      <w:r w:rsidRPr="00CE3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3C" w:rsidRPr="00CE3B69" w:rsidRDefault="00C6263C" w:rsidP="00C6263C">
      <w:pPr>
        <w:tabs>
          <w:tab w:val="num" w:pos="148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B69">
        <w:rPr>
          <w:rFonts w:ascii="Times New Roman" w:hAnsi="Times New Roman" w:cs="Times New Roman"/>
          <w:b/>
          <w:sz w:val="28"/>
          <w:szCs w:val="28"/>
        </w:rPr>
        <w:lastRenderedPageBreak/>
        <w:t>Приоритетные направления экономического развития муниципального образования</w:t>
      </w:r>
    </w:p>
    <w:p w:rsidR="00C6263C" w:rsidRPr="00CE3B69" w:rsidRDefault="00C6263C" w:rsidP="00C6263C">
      <w:pPr>
        <w:tabs>
          <w:tab w:val="num" w:pos="1482"/>
        </w:tabs>
        <w:ind w:firstLine="10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B69">
        <w:rPr>
          <w:rFonts w:ascii="Times New Roman" w:hAnsi="Times New Roman" w:cs="Times New Roman"/>
          <w:b/>
          <w:bCs/>
          <w:sz w:val="28"/>
          <w:szCs w:val="28"/>
        </w:rPr>
        <w:t>Развитие местного самоуправления</w:t>
      </w:r>
    </w:p>
    <w:p w:rsidR="00C6263C" w:rsidRPr="00CE3B69" w:rsidRDefault="00C6263C" w:rsidP="006548E5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B69">
        <w:rPr>
          <w:rFonts w:ascii="Times New Roman" w:hAnsi="Times New Roman" w:cs="Times New Roman"/>
          <w:bCs/>
          <w:sz w:val="28"/>
          <w:szCs w:val="28"/>
        </w:rPr>
        <w:t>- повышение эффективности деятельности  органов местного самоуправления, вовлечение населения в решение вопросов социально-экономического развития муниципального образования</w:t>
      </w:r>
    </w:p>
    <w:p w:rsidR="00C6263C" w:rsidRPr="00CE3B69" w:rsidRDefault="00C6263C" w:rsidP="006548E5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bCs/>
          <w:sz w:val="28"/>
          <w:szCs w:val="28"/>
        </w:rPr>
        <w:t>- увеличение доли собственных доходов бюджета, за счет местных налогов, повышение эффективности бюджетных расходов.</w:t>
      </w:r>
    </w:p>
    <w:p w:rsidR="00C6263C" w:rsidRPr="000C7575" w:rsidRDefault="008F2DFD" w:rsidP="006548E5">
      <w:pPr>
        <w:ind w:firstLine="709"/>
        <w:jc w:val="center"/>
        <w:rPr>
          <w:szCs w:val="28"/>
        </w:rPr>
      </w:pPr>
      <w:r w:rsidRPr="00CE3B69">
        <w:rPr>
          <w:rFonts w:ascii="Times New Roman" w:hAnsi="Times New Roman" w:cs="Times New Roman"/>
          <w:b/>
          <w:sz w:val="28"/>
          <w:szCs w:val="28"/>
        </w:rPr>
        <w:t>2</w:t>
      </w:r>
      <w:r w:rsidR="00C6263C" w:rsidRPr="00CE3B69">
        <w:rPr>
          <w:rFonts w:ascii="Times New Roman" w:hAnsi="Times New Roman" w:cs="Times New Roman"/>
          <w:b/>
          <w:sz w:val="28"/>
          <w:szCs w:val="28"/>
        </w:rPr>
        <w:t>. Основные элементы механизма реализации среднесрочного плана социально-экономического развития муниципального образования на 201</w:t>
      </w:r>
      <w:r w:rsidR="006548E5">
        <w:rPr>
          <w:rFonts w:ascii="Times New Roman" w:hAnsi="Times New Roman" w:cs="Times New Roman"/>
          <w:b/>
          <w:sz w:val="28"/>
          <w:szCs w:val="28"/>
        </w:rPr>
        <w:t>4</w:t>
      </w:r>
      <w:r w:rsidR="00C6263C" w:rsidRPr="00CE3B69">
        <w:rPr>
          <w:rFonts w:ascii="Times New Roman" w:hAnsi="Times New Roman" w:cs="Times New Roman"/>
          <w:b/>
          <w:sz w:val="28"/>
          <w:szCs w:val="28"/>
        </w:rPr>
        <w:t>-201</w:t>
      </w:r>
      <w:r w:rsidR="006548E5">
        <w:rPr>
          <w:rFonts w:ascii="Times New Roman" w:hAnsi="Times New Roman" w:cs="Times New Roman"/>
          <w:b/>
          <w:sz w:val="28"/>
          <w:szCs w:val="28"/>
        </w:rPr>
        <w:t>6</w:t>
      </w:r>
      <w:r w:rsidR="00C6263C" w:rsidRPr="00CE3B6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4446"/>
        <w:gridCol w:w="1425"/>
        <w:gridCol w:w="1554"/>
        <w:gridCol w:w="270"/>
      </w:tblGrid>
      <w:tr w:rsidR="00C6263C" w:rsidRPr="000C7575" w:rsidTr="00777F60">
        <w:tc>
          <w:tcPr>
            <w:tcW w:w="2445" w:type="dxa"/>
          </w:tcPr>
          <w:p w:rsidR="00C6263C" w:rsidRPr="00CE3B69" w:rsidRDefault="00C6263C" w:rsidP="002E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  <w:p w:rsidR="00C6263C" w:rsidRPr="00CE3B69" w:rsidRDefault="00C6263C" w:rsidP="002E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C6263C" w:rsidRPr="00CE3B69" w:rsidRDefault="00C6263C" w:rsidP="002E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425" w:type="dxa"/>
          </w:tcPr>
          <w:p w:rsidR="00C6263C" w:rsidRPr="00CE3B69" w:rsidRDefault="00C6263C" w:rsidP="002E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Объемы  и источники финансирования, тыс. руб.</w:t>
            </w:r>
          </w:p>
        </w:tc>
        <w:tc>
          <w:tcPr>
            <w:tcW w:w="1824" w:type="dxa"/>
            <w:gridSpan w:val="2"/>
          </w:tcPr>
          <w:p w:rsidR="00C6263C" w:rsidRPr="000C7575" w:rsidRDefault="00C6263C" w:rsidP="002E39B7">
            <w:pPr>
              <w:pStyle w:val="ad"/>
              <w:ind w:firstLine="0"/>
              <w:rPr>
                <w:bCs/>
                <w:szCs w:val="28"/>
              </w:rPr>
            </w:pPr>
            <w:r w:rsidRPr="000C7575">
              <w:rPr>
                <w:bCs/>
                <w:szCs w:val="28"/>
              </w:rPr>
              <w:t>Сроки и исполнители</w:t>
            </w:r>
          </w:p>
        </w:tc>
      </w:tr>
      <w:tr w:rsidR="00C6263C" w:rsidRPr="000C7575" w:rsidTr="00777F60">
        <w:tc>
          <w:tcPr>
            <w:tcW w:w="2445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3B6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вышение использования потенциала сельскохозяйственного производства</w:t>
            </w:r>
          </w:p>
        </w:tc>
        <w:tc>
          <w:tcPr>
            <w:tcW w:w="4446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Повышение продуктивности сельскохозяйственной продукции приобретение племенного скота;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Закуп КРС молодняка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культуры земледелия (приобретение семян) 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реализация с/х программы;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техники (КСК 1шт, КАМАЗ 1 шт)</w:t>
            </w:r>
          </w:p>
          <w:p w:rsidR="00C6263C" w:rsidRPr="00CE3B69" w:rsidRDefault="00C6263C" w:rsidP="00654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увеличение гербицидной обработки.</w:t>
            </w:r>
          </w:p>
        </w:tc>
        <w:tc>
          <w:tcPr>
            <w:tcW w:w="1425" w:type="dxa"/>
          </w:tcPr>
          <w:p w:rsidR="00C6263C" w:rsidRPr="006548E5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3,0 млн.руб.</w:t>
            </w:r>
          </w:p>
          <w:p w:rsidR="00C6263C" w:rsidRPr="006548E5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8E5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824" w:type="dxa"/>
            <w:gridSpan w:val="2"/>
          </w:tcPr>
          <w:p w:rsidR="00C6263C" w:rsidRPr="006548E5" w:rsidRDefault="00C6263C" w:rsidP="008E5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8E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834" w:rsidRPr="006548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48E5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E5834" w:rsidRPr="006548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263C" w:rsidRPr="000C7575" w:rsidTr="00777F60">
        <w:tc>
          <w:tcPr>
            <w:tcW w:w="2445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эффективности работы ЖКХ</w:t>
            </w:r>
          </w:p>
        </w:tc>
        <w:tc>
          <w:tcPr>
            <w:tcW w:w="4446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Ремонт квартир (замена шифера на крышах, подливка фундамента, ремонт печей, замена труб, установка сан.систеты); оформление тех.паспортов на жилые дома принадлежащие МУП Романовскому ЖКХ-10шт, клубы с.Романовка, п.Малиновка и д.Малая Тохта.</w:t>
            </w:r>
          </w:p>
        </w:tc>
        <w:tc>
          <w:tcPr>
            <w:tcW w:w="1425" w:type="dxa"/>
          </w:tcPr>
          <w:p w:rsidR="00C6263C" w:rsidRPr="00CE3B69" w:rsidRDefault="006548E5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263C" w:rsidRPr="00CE3B69">
              <w:rPr>
                <w:rFonts w:ascii="Times New Roman" w:hAnsi="Times New Roman" w:cs="Times New Roman"/>
                <w:sz w:val="28"/>
                <w:szCs w:val="28"/>
              </w:rPr>
              <w:t>00,0 тыс.рубл.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824" w:type="dxa"/>
            <w:gridSpan w:val="2"/>
          </w:tcPr>
          <w:p w:rsidR="00C6263C" w:rsidRPr="00CE3B69" w:rsidRDefault="00C6263C" w:rsidP="008E58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263C" w:rsidRPr="000C7575" w:rsidTr="00777F60">
        <w:tc>
          <w:tcPr>
            <w:tcW w:w="2445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</w:t>
            </w:r>
          </w:p>
        </w:tc>
        <w:tc>
          <w:tcPr>
            <w:tcW w:w="4446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поселения:</w:t>
            </w:r>
          </w:p>
          <w:p w:rsidR="006548E5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Посадка деревьев, вырубка сухих кустарников и деревьев, уборка территорий около заброшенных домов, очистка снега в зимний период.</w:t>
            </w:r>
          </w:p>
          <w:p w:rsidR="006548E5" w:rsidRDefault="00C6263C" w:rsidP="00654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ремонт дорог - 5км.</w:t>
            </w:r>
          </w:p>
          <w:p w:rsidR="00C6263C" w:rsidRPr="00CE3B69" w:rsidRDefault="00C6263C" w:rsidP="00654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 xml:space="preserve">Прием на работу н/л граждан в летний период на благоустройство </w:t>
            </w:r>
            <w:r w:rsidRPr="00C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села.</w:t>
            </w:r>
          </w:p>
        </w:tc>
        <w:tc>
          <w:tcPr>
            <w:tcW w:w="1425" w:type="dxa"/>
          </w:tcPr>
          <w:p w:rsidR="00C6263C" w:rsidRPr="00CE3B69" w:rsidRDefault="008E5834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6263C" w:rsidRPr="00CE3B69">
              <w:rPr>
                <w:rFonts w:ascii="Times New Roman" w:hAnsi="Times New Roman" w:cs="Times New Roman"/>
                <w:sz w:val="28"/>
                <w:szCs w:val="28"/>
              </w:rPr>
              <w:t>00,0 тыс.рубл.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824" w:type="dxa"/>
            <w:gridSpan w:val="2"/>
          </w:tcPr>
          <w:p w:rsidR="00C6263C" w:rsidRPr="00CE3B69" w:rsidRDefault="00C6263C" w:rsidP="008E5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263C" w:rsidRPr="000C7575" w:rsidTr="00777F60">
        <w:tc>
          <w:tcPr>
            <w:tcW w:w="2445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6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спорта и физкультуры, укрепление материальной базы.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участие команд в различного уровня соревнований, летние и зимние игры.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Участие в областных соревнованиях; районных; зональных соревнованиях; отборочных турах; спортакиадах; всевозможных пробегах; финальные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по: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Футболу; волейболу; лыжный пробег; легкая атлетика; гиревой спорт; бильярдный турнир; шашки;  соревнования спортивных семей.</w:t>
            </w:r>
          </w:p>
        </w:tc>
        <w:tc>
          <w:tcPr>
            <w:tcW w:w="1425" w:type="dxa"/>
          </w:tcPr>
          <w:p w:rsidR="00C6263C" w:rsidRPr="00CE3B69" w:rsidRDefault="006548E5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263C" w:rsidRPr="00CE3B69">
              <w:rPr>
                <w:rFonts w:ascii="Times New Roman" w:hAnsi="Times New Roman" w:cs="Times New Roman"/>
                <w:sz w:val="28"/>
                <w:szCs w:val="28"/>
              </w:rPr>
              <w:t>0,0 тыс.руб.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824" w:type="dxa"/>
            <w:gridSpan w:val="2"/>
          </w:tcPr>
          <w:p w:rsidR="00C6263C" w:rsidRPr="00CE3B69" w:rsidRDefault="00C6263C" w:rsidP="003C6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263C" w:rsidRPr="00CE3B69" w:rsidTr="00777F60">
        <w:tc>
          <w:tcPr>
            <w:tcW w:w="2445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6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ЧС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(содержание пожарного автомобиля: ГСМ, з/пл)</w:t>
            </w:r>
          </w:p>
        </w:tc>
        <w:tc>
          <w:tcPr>
            <w:tcW w:w="1425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200,0 тыс.рубл.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824" w:type="dxa"/>
            <w:gridSpan w:val="2"/>
          </w:tcPr>
          <w:p w:rsidR="00C6263C" w:rsidRPr="00CE3B69" w:rsidRDefault="00C6263C" w:rsidP="008E5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6787" w:rsidRPr="00CE3B6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263C" w:rsidRPr="00CE3B69" w:rsidTr="00777F60">
        <w:tc>
          <w:tcPr>
            <w:tcW w:w="2445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Культурно-досуговые мероприятия (КДЦ)</w:t>
            </w:r>
          </w:p>
        </w:tc>
        <w:tc>
          <w:tcPr>
            <w:tcW w:w="4446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мероприятий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Встреча Нового года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Проводы Русской зимы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Международный женский день 8 Марта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День Победы 9 Мая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День пожилых людей 1 октября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День Матери 27 ноября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Приобретение мебели, бытовой техники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Приобретение литературы, подписка на периодические издания, текущий ремонт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поведение выставок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праздничных мероприятий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участие в районных и областных смотрах.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спортивные мероприятия (Папа, мама, я – спортивная семья) по 2 </w:t>
            </w:r>
            <w:r w:rsidRPr="00C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месяц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Открытие музея народного творчества.</w:t>
            </w:r>
          </w:p>
        </w:tc>
        <w:tc>
          <w:tcPr>
            <w:tcW w:w="1425" w:type="dxa"/>
          </w:tcPr>
          <w:p w:rsidR="00C6263C" w:rsidRPr="00CE3B69" w:rsidRDefault="008E5834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</w:t>
            </w:r>
            <w:r w:rsidR="00C6263C" w:rsidRPr="00CE3B69">
              <w:rPr>
                <w:rFonts w:ascii="Times New Roman" w:hAnsi="Times New Roman" w:cs="Times New Roman"/>
                <w:sz w:val="28"/>
                <w:szCs w:val="28"/>
              </w:rPr>
              <w:t>,0т.р.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8E5834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263C" w:rsidRPr="00CE3B69">
              <w:rPr>
                <w:rFonts w:ascii="Times New Roman" w:hAnsi="Times New Roman" w:cs="Times New Roman"/>
                <w:sz w:val="28"/>
                <w:szCs w:val="28"/>
              </w:rPr>
              <w:t>0,0т.р.</w:t>
            </w:r>
          </w:p>
        </w:tc>
        <w:tc>
          <w:tcPr>
            <w:tcW w:w="1824" w:type="dxa"/>
            <w:gridSpan w:val="2"/>
          </w:tcPr>
          <w:p w:rsidR="00C6263C" w:rsidRPr="00CE3B69" w:rsidRDefault="003C6787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4-2016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8E5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466C" w:rsidTr="00777F6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0" w:type="dxa"/>
          <w:trHeight w:val="225"/>
        </w:trPr>
        <w:tc>
          <w:tcPr>
            <w:tcW w:w="9870" w:type="dxa"/>
            <w:gridSpan w:val="4"/>
            <w:tcBorders>
              <w:top w:val="single" w:sz="4" w:space="0" w:color="auto"/>
            </w:tcBorders>
          </w:tcPr>
          <w:p w:rsidR="00AF466C" w:rsidRDefault="00AF466C" w:rsidP="00777F60">
            <w:pPr>
              <w:rPr>
                <w:b/>
                <w:szCs w:val="28"/>
              </w:rPr>
            </w:pPr>
          </w:p>
        </w:tc>
      </w:tr>
    </w:tbl>
    <w:p w:rsidR="00777F60" w:rsidRPr="006548E5" w:rsidRDefault="006548E5" w:rsidP="006548E5">
      <w:pPr>
        <w:pStyle w:val="320"/>
        <w:jc w:val="center"/>
        <w:rPr>
          <w:rFonts w:ascii="Times New Roman" w:hAnsi="Times New Roman"/>
          <w:b/>
          <w:bCs/>
          <w:color w:val="auto"/>
          <w:szCs w:val="28"/>
        </w:rPr>
      </w:pPr>
      <w:r>
        <w:rPr>
          <w:rFonts w:ascii="Times New Roman" w:hAnsi="Times New Roman"/>
          <w:b/>
          <w:bCs/>
          <w:color w:val="auto"/>
          <w:szCs w:val="28"/>
        </w:rPr>
        <w:t>3.Планируемое  создание  новых  и  расширение  действующих  производств  в  2014-2016 годах</w:t>
      </w:r>
    </w:p>
    <w:p w:rsidR="00777F60" w:rsidRPr="00E75D44" w:rsidRDefault="00777F60" w:rsidP="00777F60">
      <w:pPr>
        <w:pStyle w:val="22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119"/>
        <w:gridCol w:w="1630"/>
        <w:gridCol w:w="6024"/>
      </w:tblGrid>
      <w:tr w:rsidR="00777F60" w:rsidRPr="007D2DC2" w:rsidTr="00ED1109">
        <w:tc>
          <w:tcPr>
            <w:tcW w:w="3510" w:type="dxa"/>
          </w:tcPr>
          <w:p w:rsidR="00777F60" w:rsidRPr="007D2DC2" w:rsidRDefault="00777F60" w:rsidP="00ED1109">
            <w:pPr>
              <w:pStyle w:val="22"/>
              <w:jc w:val="center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Наименование предприятия, предпринимателя, планирующих создание нового, расширение действующего производства</w:t>
            </w:r>
          </w:p>
        </w:tc>
        <w:tc>
          <w:tcPr>
            <w:tcW w:w="3119" w:type="dxa"/>
          </w:tcPr>
          <w:p w:rsidR="00777F60" w:rsidRPr="007D2DC2" w:rsidRDefault="00777F60" w:rsidP="00ED1109">
            <w:pPr>
              <w:pStyle w:val="22"/>
              <w:jc w:val="center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</w:tcPr>
          <w:p w:rsidR="00777F60" w:rsidRPr="007D2DC2" w:rsidRDefault="00777F60" w:rsidP="00ED1109">
            <w:pPr>
              <w:pStyle w:val="22"/>
              <w:jc w:val="center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Количество создаваемых новых рабочих мест</w:t>
            </w:r>
          </w:p>
        </w:tc>
        <w:tc>
          <w:tcPr>
            <w:tcW w:w="6024" w:type="dxa"/>
          </w:tcPr>
          <w:p w:rsidR="00777F60" w:rsidRPr="007D2DC2" w:rsidRDefault="00777F60" w:rsidP="00ED1109">
            <w:pPr>
              <w:pStyle w:val="22"/>
              <w:jc w:val="center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Вид выпускаемой продукции, оказываемых услуг</w:t>
            </w:r>
          </w:p>
        </w:tc>
      </w:tr>
      <w:tr w:rsidR="00777F60" w:rsidRPr="007D2DC2" w:rsidTr="00ED1109">
        <w:trPr>
          <w:cantSplit/>
        </w:trPr>
        <w:tc>
          <w:tcPr>
            <w:tcW w:w="14283" w:type="dxa"/>
            <w:gridSpan w:val="4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Постоянные производства и рабочие места</w:t>
            </w:r>
          </w:p>
        </w:tc>
      </w:tr>
      <w:tr w:rsidR="00777F60" w:rsidRPr="007D2DC2" w:rsidTr="00ED1109">
        <w:tc>
          <w:tcPr>
            <w:tcW w:w="3510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ОАО «Романовка»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МУП Романовское ЖКХ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ЛПХ</w:t>
            </w:r>
          </w:p>
        </w:tc>
        <w:tc>
          <w:tcPr>
            <w:tcW w:w="3119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Хлебопекарня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Рабочие, служащие</w:t>
            </w:r>
          </w:p>
        </w:tc>
        <w:tc>
          <w:tcPr>
            <w:tcW w:w="1630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1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1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Выпечка хлебобулочных изделий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Управление МУП, предоставление населению ЖКУ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Производство с/ продукции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</w:tc>
      </w:tr>
      <w:tr w:rsidR="00777F60" w:rsidRPr="007D2DC2" w:rsidTr="00ED1109">
        <w:trPr>
          <w:cantSplit/>
        </w:trPr>
        <w:tc>
          <w:tcPr>
            <w:tcW w:w="14283" w:type="dxa"/>
            <w:gridSpan w:val="4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Временные (сезонные) работы</w:t>
            </w:r>
          </w:p>
        </w:tc>
      </w:tr>
      <w:tr w:rsidR="00777F60" w:rsidRPr="007D2DC2" w:rsidTr="00ED1109">
        <w:tc>
          <w:tcPr>
            <w:tcW w:w="3510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ОАО «Романовка»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3</w:t>
            </w:r>
          </w:p>
        </w:tc>
        <w:tc>
          <w:tcPr>
            <w:tcW w:w="6024" w:type="dxa"/>
          </w:tcPr>
          <w:p w:rsidR="00777F60" w:rsidRPr="007D2DC2" w:rsidRDefault="006548E5" w:rsidP="00ED1109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животновод</w:t>
            </w:r>
            <w:r w:rsidR="00777F60" w:rsidRPr="007D2DC2">
              <w:rPr>
                <w:sz w:val="28"/>
                <w:szCs w:val="28"/>
              </w:rPr>
              <w:t>ческих помещений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</w:tc>
      </w:tr>
      <w:tr w:rsidR="00777F60" w:rsidRPr="007D2DC2" w:rsidTr="00ED1109">
        <w:trPr>
          <w:cantSplit/>
        </w:trPr>
        <w:tc>
          <w:tcPr>
            <w:tcW w:w="14283" w:type="dxa"/>
            <w:gridSpan w:val="4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Общественные работы</w:t>
            </w:r>
          </w:p>
        </w:tc>
      </w:tr>
      <w:tr w:rsidR="00777F60" w:rsidRPr="007D2DC2" w:rsidTr="00ED1109">
        <w:tc>
          <w:tcPr>
            <w:tcW w:w="3510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lastRenderedPageBreak/>
              <w:t>Администрация Романовского сельсовета</w:t>
            </w:r>
          </w:p>
        </w:tc>
        <w:tc>
          <w:tcPr>
            <w:tcW w:w="3119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777F60" w:rsidRPr="007D2DC2" w:rsidRDefault="006548E5" w:rsidP="00ED1109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4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 xml:space="preserve">Благоустройство территории </w:t>
            </w:r>
          </w:p>
        </w:tc>
      </w:tr>
    </w:tbl>
    <w:p w:rsidR="00777F60" w:rsidRDefault="00777F60" w:rsidP="00777F60">
      <w:pPr>
        <w:jc w:val="both"/>
        <w:rPr>
          <w:szCs w:val="28"/>
        </w:rPr>
      </w:pPr>
    </w:p>
    <w:p w:rsidR="00AF466C" w:rsidRDefault="00AF466C" w:rsidP="00AF466C">
      <w:pPr>
        <w:ind w:left="360"/>
        <w:jc w:val="both"/>
        <w:sectPr w:rsidR="00AF466C">
          <w:headerReference w:type="even" r:id="rId8"/>
          <w:headerReference w:type="default" r:id="rId9"/>
          <w:pgSz w:w="16840" w:h="11907" w:orient="landscape" w:code="9"/>
          <w:pgMar w:top="1418" w:right="1134" w:bottom="567" w:left="567" w:header="680" w:footer="680" w:gutter="0"/>
          <w:cols w:space="720"/>
          <w:titlePg/>
          <w:docGrid w:linePitch="360"/>
        </w:sectPr>
      </w:pPr>
    </w:p>
    <w:p w:rsidR="00F54357" w:rsidRDefault="00F54357"/>
    <w:p w:rsidR="00A86041" w:rsidRPr="00C91744" w:rsidRDefault="008F2DFD" w:rsidP="003C6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4">
        <w:rPr>
          <w:rFonts w:ascii="Times New Roman" w:hAnsi="Times New Roman" w:cs="Times New Roman"/>
          <w:b/>
          <w:sz w:val="28"/>
          <w:szCs w:val="28"/>
        </w:rPr>
        <w:t>4</w:t>
      </w:r>
      <w:r w:rsidR="00A86041" w:rsidRPr="00C91744">
        <w:rPr>
          <w:rFonts w:ascii="Times New Roman" w:hAnsi="Times New Roman" w:cs="Times New Roman"/>
          <w:b/>
          <w:sz w:val="28"/>
          <w:szCs w:val="28"/>
        </w:rPr>
        <w:t>.  Мониторинг хода реализации  плана социально-экономического развития муниципального образования на 201</w:t>
      </w:r>
      <w:r w:rsidR="008E5834" w:rsidRPr="00C91744">
        <w:rPr>
          <w:rFonts w:ascii="Times New Roman" w:hAnsi="Times New Roman" w:cs="Times New Roman"/>
          <w:b/>
          <w:sz w:val="28"/>
          <w:szCs w:val="28"/>
        </w:rPr>
        <w:t>4-2016</w:t>
      </w:r>
      <w:r w:rsidR="00A86041" w:rsidRPr="00C91744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A86041" w:rsidRPr="00C91744" w:rsidRDefault="008F2DFD" w:rsidP="00A860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744">
        <w:rPr>
          <w:rFonts w:ascii="Times New Roman" w:hAnsi="Times New Roman" w:cs="Times New Roman"/>
          <w:b/>
          <w:sz w:val="28"/>
          <w:szCs w:val="28"/>
        </w:rPr>
        <w:t>4</w:t>
      </w:r>
      <w:r w:rsidR="00A86041" w:rsidRPr="00C91744">
        <w:rPr>
          <w:rFonts w:ascii="Times New Roman" w:hAnsi="Times New Roman" w:cs="Times New Roman"/>
          <w:b/>
          <w:sz w:val="28"/>
          <w:szCs w:val="28"/>
        </w:rPr>
        <w:t>.1. Методика мониторинга хода реализации плана.</w:t>
      </w:r>
    </w:p>
    <w:p w:rsidR="00A86041" w:rsidRPr="00C91744" w:rsidRDefault="00A86041" w:rsidP="00A86041">
      <w:pPr>
        <w:jc w:val="both"/>
        <w:rPr>
          <w:rFonts w:ascii="Times New Roman" w:hAnsi="Times New Roman" w:cs="Times New Roman"/>
          <w:sz w:val="28"/>
          <w:szCs w:val="28"/>
        </w:rPr>
      </w:pPr>
      <w:r w:rsidRPr="00C91744">
        <w:rPr>
          <w:rFonts w:ascii="Times New Roman" w:hAnsi="Times New Roman" w:cs="Times New Roman"/>
          <w:sz w:val="28"/>
          <w:szCs w:val="28"/>
        </w:rPr>
        <w:t>Сбор информации, расчет индикаторов, характеризующих результаты выполнения плана производится администрацией муниципального образования не реже одного раза в год. Кроме индикаторов, характеризующих результаты реализации плана отчет должен содержать информацию о получении и использовании средств на выполнение мероприятий, описание хода и результатов работы.</w:t>
      </w:r>
    </w:p>
    <w:p w:rsidR="00A86041" w:rsidRPr="00C91744" w:rsidRDefault="00A86041" w:rsidP="00A86041">
      <w:pPr>
        <w:jc w:val="both"/>
        <w:rPr>
          <w:rFonts w:ascii="Times New Roman" w:hAnsi="Times New Roman" w:cs="Times New Roman"/>
          <w:sz w:val="28"/>
          <w:szCs w:val="28"/>
        </w:rPr>
      </w:pPr>
      <w:r w:rsidRPr="00C91744">
        <w:rPr>
          <w:rFonts w:ascii="Times New Roman" w:hAnsi="Times New Roman" w:cs="Times New Roman"/>
          <w:sz w:val="28"/>
          <w:szCs w:val="28"/>
        </w:rPr>
        <w:t>Отчет о ходе реализации плана  по всем направлениям предоставляется управлению экономического развития, имущества и земельных отношений администрации района.</w:t>
      </w:r>
    </w:p>
    <w:p w:rsidR="003C6787" w:rsidRPr="00C91744" w:rsidRDefault="008F2DFD" w:rsidP="003C6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744">
        <w:rPr>
          <w:rFonts w:ascii="Times New Roman" w:hAnsi="Times New Roman" w:cs="Times New Roman"/>
          <w:b/>
          <w:sz w:val="28"/>
          <w:szCs w:val="28"/>
        </w:rPr>
        <w:t>4</w:t>
      </w:r>
      <w:r w:rsidR="00A86041" w:rsidRPr="00C91744">
        <w:rPr>
          <w:rFonts w:ascii="Times New Roman" w:hAnsi="Times New Roman" w:cs="Times New Roman"/>
          <w:b/>
          <w:sz w:val="28"/>
          <w:szCs w:val="28"/>
        </w:rPr>
        <w:t>.2. Мероприятия по контролю за ходом реализации плана.</w:t>
      </w:r>
    </w:p>
    <w:p w:rsidR="00A86041" w:rsidRPr="00C91744" w:rsidRDefault="00A86041" w:rsidP="003C6787">
      <w:pPr>
        <w:jc w:val="both"/>
        <w:rPr>
          <w:rFonts w:ascii="Times New Roman" w:hAnsi="Times New Roman" w:cs="Times New Roman"/>
          <w:sz w:val="28"/>
          <w:szCs w:val="28"/>
        </w:rPr>
      </w:pPr>
      <w:r w:rsidRPr="00C91744">
        <w:rPr>
          <w:rFonts w:ascii="Times New Roman" w:hAnsi="Times New Roman" w:cs="Times New Roman"/>
          <w:sz w:val="28"/>
          <w:szCs w:val="28"/>
        </w:rPr>
        <w:t>Текущий контроль за реализацией мероприятий среднесрочного плана по курируемым направлениям, рациональным и целевым использованием бюджетных капитальных вложений, финансовых и кредитных ресурсов, выделяемых на выполнение мероприятий плана осуществляет администрация муниципального образования.</w:t>
      </w:r>
    </w:p>
    <w:p w:rsidR="00A86041" w:rsidRPr="00C91744" w:rsidRDefault="00A86041" w:rsidP="00A86041">
      <w:pPr>
        <w:ind w:firstLine="741"/>
        <w:rPr>
          <w:rFonts w:ascii="Times New Roman" w:hAnsi="Times New Roman" w:cs="Times New Roman"/>
          <w:sz w:val="28"/>
          <w:szCs w:val="28"/>
        </w:rPr>
      </w:pPr>
      <w:r w:rsidRPr="00C91744">
        <w:rPr>
          <w:rFonts w:ascii="Times New Roman" w:hAnsi="Times New Roman" w:cs="Times New Roman"/>
          <w:sz w:val="28"/>
          <w:szCs w:val="28"/>
        </w:rPr>
        <w:t>Од</w:t>
      </w:r>
      <w:r w:rsidR="008E5834" w:rsidRPr="00C91744">
        <w:rPr>
          <w:rFonts w:ascii="Times New Roman" w:hAnsi="Times New Roman" w:cs="Times New Roman"/>
          <w:sz w:val="28"/>
          <w:szCs w:val="28"/>
        </w:rPr>
        <w:t xml:space="preserve">ин раз в год глава Романовского сельсовета </w:t>
      </w:r>
      <w:r w:rsidRPr="00C91744">
        <w:rPr>
          <w:rFonts w:ascii="Times New Roman" w:hAnsi="Times New Roman" w:cs="Times New Roman"/>
          <w:sz w:val="28"/>
          <w:szCs w:val="28"/>
        </w:rPr>
        <w:t xml:space="preserve"> направляет отчет о ходе реализации среднесрочного плана в Совет Депутатов Романовского сельсовета для рассмотрения.</w:t>
      </w:r>
    </w:p>
    <w:p w:rsidR="00A86041" w:rsidRPr="00C91744" w:rsidRDefault="00A86041" w:rsidP="00A86041">
      <w:pPr>
        <w:rPr>
          <w:rFonts w:ascii="Times New Roman" w:hAnsi="Times New Roman" w:cs="Times New Roman"/>
        </w:rPr>
      </w:pPr>
    </w:p>
    <w:p w:rsidR="00F54357" w:rsidRPr="00C91744" w:rsidRDefault="00F54357">
      <w:pPr>
        <w:rPr>
          <w:rFonts w:ascii="Times New Roman" w:hAnsi="Times New Roman" w:cs="Times New Roman"/>
        </w:rPr>
      </w:pPr>
    </w:p>
    <w:sectPr w:rsidR="00F54357" w:rsidRPr="00C91744" w:rsidSect="00FF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46" w:rsidRDefault="00FD4346" w:rsidP="004B0552">
      <w:pPr>
        <w:spacing w:after="0" w:line="240" w:lineRule="auto"/>
      </w:pPr>
      <w:r>
        <w:separator/>
      </w:r>
    </w:p>
  </w:endnote>
  <w:endnote w:type="continuationSeparator" w:id="1">
    <w:p w:rsidR="00FD4346" w:rsidRDefault="00FD4346" w:rsidP="004B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46" w:rsidRDefault="00FD4346" w:rsidP="004B0552">
      <w:pPr>
        <w:spacing w:after="0" w:line="240" w:lineRule="auto"/>
      </w:pPr>
      <w:r>
        <w:separator/>
      </w:r>
    </w:p>
  </w:footnote>
  <w:footnote w:type="continuationSeparator" w:id="1">
    <w:p w:rsidR="00FD4346" w:rsidRDefault="00FD4346" w:rsidP="004B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53" w:rsidRDefault="00C22453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22453" w:rsidRDefault="00C224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53" w:rsidRDefault="00C22453">
    <w:pPr>
      <w:pStyle w:val="a5"/>
      <w:framePr w:wrap="around" w:vAnchor="text" w:hAnchor="margin" w:xAlign="center" w:y="1"/>
      <w:rPr>
        <w:rStyle w:val="af"/>
        <w:sz w:val="18"/>
      </w:rPr>
    </w:pPr>
    <w:r>
      <w:rPr>
        <w:rStyle w:val="af"/>
        <w:sz w:val="18"/>
      </w:rPr>
      <w:fldChar w:fldCharType="begin"/>
    </w:r>
    <w:r>
      <w:rPr>
        <w:rStyle w:val="af"/>
        <w:sz w:val="18"/>
      </w:rPr>
      <w:instrText xml:space="preserve">PAGE  </w:instrText>
    </w:r>
    <w:r>
      <w:rPr>
        <w:rStyle w:val="af"/>
        <w:sz w:val="18"/>
      </w:rPr>
      <w:fldChar w:fldCharType="separate"/>
    </w:r>
    <w:r w:rsidR="00C91744">
      <w:rPr>
        <w:rStyle w:val="af"/>
        <w:noProof/>
        <w:sz w:val="18"/>
      </w:rPr>
      <w:t>15</w:t>
    </w:r>
    <w:r>
      <w:rPr>
        <w:rStyle w:val="af"/>
        <w:sz w:val="18"/>
      </w:rPr>
      <w:fldChar w:fldCharType="end"/>
    </w:r>
  </w:p>
  <w:p w:rsidR="00C22453" w:rsidRDefault="00C224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9EEF18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7D4094A"/>
    <w:multiLevelType w:val="hybridMultilevel"/>
    <w:tmpl w:val="213C4F62"/>
    <w:lvl w:ilvl="0" w:tplc="E6B6956E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">
    <w:nsid w:val="368E2CFA"/>
    <w:multiLevelType w:val="hybridMultilevel"/>
    <w:tmpl w:val="27D8064C"/>
    <w:lvl w:ilvl="0" w:tplc="00E0F8AA">
      <w:start w:val="1"/>
      <w:numFmt w:val="decimal"/>
      <w:lvlText w:val="%1."/>
      <w:lvlJc w:val="left"/>
      <w:pPr>
        <w:tabs>
          <w:tab w:val="num" w:pos="1818"/>
        </w:tabs>
        <w:ind w:left="1818" w:hanging="1020"/>
      </w:pPr>
      <w:rPr>
        <w:rFonts w:hint="default"/>
      </w:rPr>
    </w:lvl>
    <w:lvl w:ilvl="1" w:tplc="4FEA5BF6">
      <w:numFmt w:val="none"/>
      <w:lvlText w:val=""/>
      <w:lvlJc w:val="left"/>
      <w:pPr>
        <w:tabs>
          <w:tab w:val="num" w:pos="360"/>
        </w:tabs>
      </w:pPr>
    </w:lvl>
    <w:lvl w:ilvl="2" w:tplc="5A5E25AE">
      <w:numFmt w:val="none"/>
      <w:lvlText w:val=""/>
      <w:lvlJc w:val="left"/>
      <w:pPr>
        <w:tabs>
          <w:tab w:val="num" w:pos="360"/>
        </w:tabs>
      </w:pPr>
    </w:lvl>
    <w:lvl w:ilvl="3" w:tplc="0F080AB4">
      <w:numFmt w:val="none"/>
      <w:lvlText w:val=""/>
      <w:lvlJc w:val="left"/>
      <w:pPr>
        <w:tabs>
          <w:tab w:val="num" w:pos="360"/>
        </w:tabs>
      </w:pPr>
    </w:lvl>
    <w:lvl w:ilvl="4" w:tplc="F76698FA">
      <w:numFmt w:val="none"/>
      <w:lvlText w:val=""/>
      <w:lvlJc w:val="left"/>
      <w:pPr>
        <w:tabs>
          <w:tab w:val="num" w:pos="360"/>
        </w:tabs>
      </w:pPr>
    </w:lvl>
    <w:lvl w:ilvl="5" w:tplc="4A9C9906">
      <w:numFmt w:val="none"/>
      <w:lvlText w:val=""/>
      <w:lvlJc w:val="left"/>
      <w:pPr>
        <w:tabs>
          <w:tab w:val="num" w:pos="360"/>
        </w:tabs>
      </w:pPr>
    </w:lvl>
    <w:lvl w:ilvl="6" w:tplc="177C752A">
      <w:numFmt w:val="none"/>
      <w:lvlText w:val=""/>
      <w:lvlJc w:val="left"/>
      <w:pPr>
        <w:tabs>
          <w:tab w:val="num" w:pos="360"/>
        </w:tabs>
      </w:pPr>
    </w:lvl>
    <w:lvl w:ilvl="7" w:tplc="57DE306C">
      <w:numFmt w:val="none"/>
      <w:lvlText w:val=""/>
      <w:lvlJc w:val="left"/>
      <w:pPr>
        <w:tabs>
          <w:tab w:val="num" w:pos="360"/>
        </w:tabs>
      </w:pPr>
    </w:lvl>
    <w:lvl w:ilvl="8" w:tplc="FB3CC97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4404DF"/>
    <w:multiLevelType w:val="multilevel"/>
    <w:tmpl w:val="31F267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9"/>
        </w:tabs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12"/>
        </w:tabs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55"/>
        </w:tabs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98"/>
        </w:tabs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1"/>
        </w:tabs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24"/>
        </w:tabs>
        <w:ind w:left="10824" w:hanging="2160"/>
      </w:pPr>
      <w:rPr>
        <w:rFonts w:hint="default"/>
      </w:rPr>
    </w:lvl>
  </w:abstractNum>
  <w:abstractNum w:abstractNumId="4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601"/>
        </w:tabs>
        <w:ind w:left="26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148653D"/>
    <w:multiLevelType w:val="multilevel"/>
    <w:tmpl w:val="22D6E7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357"/>
    <w:rsid w:val="00055D03"/>
    <w:rsid w:val="001428D1"/>
    <w:rsid w:val="00175F2C"/>
    <w:rsid w:val="002E39B7"/>
    <w:rsid w:val="002E56CE"/>
    <w:rsid w:val="00304B41"/>
    <w:rsid w:val="003B72C1"/>
    <w:rsid w:val="003C6787"/>
    <w:rsid w:val="0045192C"/>
    <w:rsid w:val="004B0552"/>
    <w:rsid w:val="004D191B"/>
    <w:rsid w:val="006234EA"/>
    <w:rsid w:val="006548E5"/>
    <w:rsid w:val="006A0433"/>
    <w:rsid w:val="006D20D4"/>
    <w:rsid w:val="007303A2"/>
    <w:rsid w:val="00751266"/>
    <w:rsid w:val="00777F60"/>
    <w:rsid w:val="00786A4C"/>
    <w:rsid w:val="008A2EC9"/>
    <w:rsid w:val="008E5834"/>
    <w:rsid w:val="008F2DFD"/>
    <w:rsid w:val="00911919"/>
    <w:rsid w:val="00A37444"/>
    <w:rsid w:val="00A86041"/>
    <w:rsid w:val="00AF466C"/>
    <w:rsid w:val="00BD6C96"/>
    <w:rsid w:val="00C22453"/>
    <w:rsid w:val="00C6263C"/>
    <w:rsid w:val="00C91744"/>
    <w:rsid w:val="00CE3B69"/>
    <w:rsid w:val="00E3423F"/>
    <w:rsid w:val="00E762DF"/>
    <w:rsid w:val="00ED1109"/>
    <w:rsid w:val="00F54357"/>
    <w:rsid w:val="00FD4346"/>
    <w:rsid w:val="00FF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F0"/>
  </w:style>
  <w:style w:type="paragraph" w:styleId="8">
    <w:name w:val="heading 8"/>
    <w:basedOn w:val="a"/>
    <w:next w:val="a"/>
    <w:link w:val="80"/>
    <w:qFormat/>
    <w:rsid w:val="00AF466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5435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F5435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54357"/>
    <w:pPr>
      <w:ind w:left="720"/>
      <w:contextualSpacing/>
    </w:pPr>
    <w:rPr>
      <w:rFonts w:ascii="Arial" w:eastAsia="Times New Roman" w:hAnsi="Arial" w:cs="Times New Roman"/>
      <w:lang w:eastAsia="en-US"/>
    </w:rPr>
  </w:style>
  <w:style w:type="paragraph" w:customStyle="1" w:styleId="ConsPlusTitle">
    <w:name w:val="ConsPlusTitle"/>
    <w:uiPriority w:val="99"/>
    <w:rsid w:val="00F543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4">
    <w:name w:val="Hyperlink"/>
    <w:basedOn w:val="a0"/>
    <w:uiPriority w:val="99"/>
    <w:semiHidden/>
    <w:unhideWhenUsed/>
    <w:rsid w:val="00F54357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AF466C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styleId="a5">
    <w:name w:val="header"/>
    <w:aliases w:val="ВерхКолонтитул"/>
    <w:basedOn w:val="a"/>
    <w:link w:val="a6"/>
    <w:rsid w:val="00AF46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AF466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er"/>
    <w:basedOn w:val="a"/>
    <w:link w:val="a8"/>
    <w:rsid w:val="00AF46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ижний колонтитул Знак"/>
    <w:basedOn w:val="a0"/>
    <w:link w:val="a7"/>
    <w:rsid w:val="00AF466C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AF466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F466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AF46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F466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AF466C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ля проектов"/>
    <w:basedOn w:val="a"/>
    <w:semiHidden/>
    <w:rsid w:val="00AF466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aliases w:val=" Знак, Знак1 Знак,Основной текст1"/>
    <w:basedOn w:val="a"/>
    <w:link w:val="ac"/>
    <w:rsid w:val="00AF46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aliases w:val=" Знак Знак, Знак1 Знак Знак,Основной текст1 Знак"/>
    <w:basedOn w:val="a0"/>
    <w:link w:val="ab"/>
    <w:rsid w:val="00AF466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rsid w:val="00AF466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AF466C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AF46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Название1"/>
    <w:rsid w:val="00AF466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2">
    <w:name w:val="Обычный1"/>
    <w:rsid w:val="00AF466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">
    <w:name w:val="Основной текст 31"/>
    <w:basedOn w:val="12"/>
    <w:rsid w:val="00AF466C"/>
    <w:pPr>
      <w:widowControl/>
    </w:pPr>
    <w:rPr>
      <w:rFonts w:ascii="Arial" w:hAnsi="Arial"/>
      <w:snapToGrid/>
      <w:color w:val="FF0000"/>
      <w:sz w:val="28"/>
    </w:rPr>
  </w:style>
  <w:style w:type="character" w:styleId="af">
    <w:name w:val="page number"/>
    <w:basedOn w:val="a0"/>
    <w:rsid w:val="00AF466C"/>
  </w:style>
  <w:style w:type="paragraph" w:styleId="32">
    <w:name w:val="toc 3"/>
    <w:basedOn w:val="a"/>
    <w:next w:val="a"/>
    <w:autoRedefine/>
    <w:semiHidden/>
    <w:rsid w:val="00AF466C"/>
    <w:pPr>
      <w:widowControl w:val="0"/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аголовок 21"/>
    <w:basedOn w:val="12"/>
    <w:next w:val="12"/>
    <w:rsid w:val="00AF466C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table" w:styleId="af0">
    <w:name w:val="Table Grid"/>
    <w:basedOn w:val="a1"/>
    <w:rsid w:val="00AF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бычный2"/>
    <w:rsid w:val="00777F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20">
    <w:name w:val="Основной текст 32"/>
    <w:basedOn w:val="22"/>
    <w:rsid w:val="00777F60"/>
    <w:pPr>
      <w:widowControl/>
    </w:pPr>
    <w:rPr>
      <w:rFonts w:ascii="Arial" w:hAnsi="Arial"/>
      <w:snapToGrid/>
      <w:color w:val="FF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E557-7F7B-4734-977F-7CCA3A28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2013-11-19T10:21:00Z</cp:lastPrinted>
  <dcterms:created xsi:type="dcterms:W3CDTF">2012-12-01T05:42:00Z</dcterms:created>
  <dcterms:modified xsi:type="dcterms:W3CDTF">2013-11-20T04:40:00Z</dcterms:modified>
</cp:coreProperties>
</file>