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E5" w:rsidRDefault="008117E5" w:rsidP="00811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FF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E5" w:rsidRDefault="008117E5" w:rsidP="00811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proofErr w:type="gramStart"/>
      <w:r w:rsidRPr="00FF31CC">
        <w:rPr>
          <w:rFonts w:ascii="Times New Roman" w:hAnsi="Times New Roman" w:cs="Times New Roman"/>
          <w:sz w:val="28"/>
          <w:szCs w:val="28"/>
        </w:rPr>
        <w:t>проекта конкурсного отбора проектов развития территорий муниципальных образований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117E5" w:rsidRDefault="008117E5" w:rsidP="008117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E5" w:rsidRPr="008204C5" w:rsidRDefault="008117E5" w:rsidP="008117E5">
      <w:pPr>
        <w:suppressAutoHyphens/>
        <w:spacing w:before="80" w:after="60"/>
      </w:pPr>
      <w:r w:rsidRPr="00FF31CC">
        <w:rPr>
          <w:rFonts w:ascii="Times New Roman" w:hAnsi="Times New Roman" w:cs="Times New Roman"/>
          <w:sz w:val="28"/>
          <w:szCs w:val="28"/>
        </w:rPr>
        <w:t xml:space="preserve">1. Наименование проекта: </w:t>
      </w:r>
      <w:r w:rsidRPr="008204C5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7E5" w:rsidRPr="00FF31CC" w:rsidRDefault="008117E5" w:rsidP="008117E5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tbl>
      <w:tblPr>
        <w:tblStyle w:val="a3"/>
        <w:tblW w:w="9704" w:type="dxa"/>
        <w:tblLook w:val="04A0"/>
      </w:tblPr>
      <w:tblGrid>
        <w:gridCol w:w="9704"/>
      </w:tblGrid>
      <w:tr w:rsidR="008117E5" w:rsidRPr="00FF31CC" w:rsidTr="00034661">
        <w:trPr>
          <w:trHeight w:val="868"/>
        </w:trPr>
        <w:tc>
          <w:tcPr>
            <w:tcW w:w="9704" w:type="dxa"/>
          </w:tcPr>
          <w:p w:rsidR="008117E5" w:rsidRPr="00FF31CC" w:rsidRDefault="008117E5" w:rsidP="00034661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Муниципальное образование:</w:t>
            </w:r>
            <w:r>
              <w:t xml:space="preserve"> </w:t>
            </w:r>
            <w:r w:rsidRPr="008204C5">
              <w:rPr>
                <w:sz w:val="28"/>
                <w:szCs w:val="28"/>
              </w:rPr>
              <w:t>Муниципальное образование: муниципальное образование Романовский сельсовет Чистоозерного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117E5" w:rsidRPr="00FF31CC" w:rsidTr="00034661">
        <w:trPr>
          <w:trHeight w:val="413"/>
        </w:trPr>
        <w:tc>
          <w:tcPr>
            <w:tcW w:w="9704" w:type="dxa"/>
          </w:tcPr>
          <w:p w:rsidR="008117E5" w:rsidRPr="00FF31CC" w:rsidRDefault="008117E5" w:rsidP="00034661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Населенный пункт: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омановка</w:t>
            </w:r>
          </w:p>
        </w:tc>
      </w:tr>
      <w:tr w:rsidR="008117E5" w:rsidRPr="00FF31CC" w:rsidTr="00034661">
        <w:trPr>
          <w:trHeight w:val="868"/>
        </w:trPr>
        <w:tc>
          <w:tcPr>
            <w:tcW w:w="9704" w:type="dxa"/>
          </w:tcPr>
          <w:p w:rsidR="008117E5" w:rsidRPr="00FF31CC" w:rsidRDefault="008117E5" w:rsidP="00034661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Место</w:t>
            </w:r>
            <w:r w:rsidR="000E2DA8">
              <w:rPr>
                <w:sz w:val="28"/>
                <w:szCs w:val="28"/>
              </w:rPr>
              <w:t xml:space="preserve"> </w:t>
            </w:r>
            <w:r w:rsidRPr="00FF31CC">
              <w:rPr>
                <w:sz w:val="28"/>
                <w:szCs w:val="28"/>
              </w:rPr>
              <w:t>расположение объекта (указать адрес):</w:t>
            </w:r>
            <w:r>
              <w:t xml:space="preserve"> </w:t>
            </w:r>
            <w:r w:rsidRPr="008204C5">
              <w:rPr>
                <w:sz w:val="28"/>
                <w:szCs w:val="28"/>
              </w:rPr>
              <w:t>632705, Новосибирская область, Чистоозерный район, с.Романовка, улица Центральная,44</w:t>
            </w:r>
          </w:p>
        </w:tc>
      </w:tr>
    </w:tbl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прогнозируемой (оценочной)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стоимости финансирования проекта, в том числе:</w:t>
      </w:r>
    </w:p>
    <w:tbl>
      <w:tblPr>
        <w:tblStyle w:val="a3"/>
        <w:tblW w:w="10060" w:type="dxa"/>
        <w:tblLook w:val="04A0"/>
      </w:tblPr>
      <w:tblGrid>
        <w:gridCol w:w="7508"/>
        <w:gridCol w:w="2552"/>
      </w:tblGrid>
      <w:tr w:rsidR="008117E5" w:rsidTr="00034661">
        <w:trPr>
          <w:trHeight w:val="753"/>
        </w:trPr>
        <w:tc>
          <w:tcPr>
            <w:tcW w:w="7508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</w:tcPr>
          <w:p w:rsidR="008117E5" w:rsidRPr="00913BE6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8117E5" w:rsidTr="00034661">
        <w:trPr>
          <w:trHeight w:val="22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1006663,23</w:t>
            </w:r>
          </w:p>
        </w:tc>
      </w:tr>
      <w:tr w:rsidR="008117E5" w:rsidTr="00034661">
        <w:trPr>
          <w:trHeight w:val="225"/>
        </w:trPr>
        <w:tc>
          <w:tcPr>
            <w:tcW w:w="7508" w:type="dxa"/>
          </w:tcPr>
          <w:p w:rsidR="008117E5" w:rsidRPr="00626E20" w:rsidRDefault="008117E5" w:rsidP="0003466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201332,65</w:t>
            </w:r>
          </w:p>
        </w:tc>
      </w:tr>
      <w:tr w:rsidR="008117E5" w:rsidTr="00034661">
        <w:trPr>
          <w:trHeight w:val="22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100666,32</w:t>
            </w:r>
          </w:p>
        </w:tc>
      </w:tr>
      <w:tr w:rsidR="008117E5" w:rsidTr="00034661">
        <w:trPr>
          <w:trHeight w:val="225"/>
        </w:trPr>
        <w:tc>
          <w:tcPr>
            <w:tcW w:w="7508" w:type="dxa"/>
            <w:tcBorders>
              <w:bottom w:val="single" w:sz="4" w:space="0" w:color="auto"/>
            </w:tcBorders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8117E5" w:rsidTr="00034661">
        <w:trPr>
          <w:trHeight w:val="225"/>
        </w:trPr>
        <w:tc>
          <w:tcPr>
            <w:tcW w:w="7508" w:type="dxa"/>
            <w:tcBorders>
              <w:top w:val="single" w:sz="4" w:space="0" w:color="auto"/>
              <w:right w:val="double" w:sz="4" w:space="0" w:color="auto"/>
            </w:tcBorders>
          </w:tcPr>
          <w:p w:rsidR="008117E5" w:rsidRDefault="008117E5" w:rsidP="000346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1310662,20</w:t>
            </w:r>
          </w:p>
        </w:tc>
      </w:tr>
    </w:tbl>
    <w:p w:rsidR="008117E5" w:rsidRPr="003F19F1" w:rsidRDefault="008117E5" w:rsidP="0081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117E5" w:rsidRPr="00865B8C" w:rsidRDefault="008117E5" w:rsidP="008117E5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Планируемое нефинансовое участие жителей </w:t>
      </w:r>
      <w:r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3"/>
        <w:tblW w:w="10111" w:type="dxa"/>
        <w:tblLook w:val="04A0"/>
      </w:tblPr>
      <w:tblGrid>
        <w:gridCol w:w="7508"/>
        <w:gridCol w:w="2603"/>
      </w:tblGrid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8117E5" w:rsidRPr="00913BE6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Нефинансовое участие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43315,0</w:t>
            </w:r>
          </w:p>
        </w:tc>
      </w:tr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8117E5" w:rsidRPr="00F74DC3" w:rsidRDefault="008117E5" w:rsidP="0003466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17E5" w:rsidTr="00034661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8117E5" w:rsidRDefault="008117E5" w:rsidP="000346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7E5" w:rsidRPr="00CE227C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43315,0</w:t>
            </w:r>
          </w:p>
        </w:tc>
      </w:tr>
    </w:tbl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FF31CC" w:rsidRDefault="008117E5" w:rsidP="008117E5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Фактическое использование средств на реализацию проекта:</w:t>
      </w:r>
    </w:p>
    <w:tbl>
      <w:tblPr>
        <w:tblStyle w:val="a3"/>
        <w:tblW w:w="10060" w:type="dxa"/>
        <w:tblLook w:val="04A0"/>
      </w:tblPr>
      <w:tblGrid>
        <w:gridCol w:w="7508"/>
        <w:gridCol w:w="2552"/>
      </w:tblGrid>
      <w:tr w:rsidR="008117E5" w:rsidTr="00034661">
        <w:trPr>
          <w:trHeight w:val="690"/>
        </w:trPr>
        <w:tc>
          <w:tcPr>
            <w:tcW w:w="7508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</w:tcPr>
          <w:p w:rsidR="008117E5" w:rsidRPr="00913BE6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8117E5" w:rsidTr="00034661">
        <w:trPr>
          <w:trHeight w:val="202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1006663,23</w:t>
            </w:r>
          </w:p>
        </w:tc>
      </w:tr>
      <w:tr w:rsidR="008117E5" w:rsidTr="00034661">
        <w:trPr>
          <w:trHeight w:val="202"/>
        </w:trPr>
        <w:tc>
          <w:tcPr>
            <w:tcW w:w="7508" w:type="dxa"/>
          </w:tcPr>
          <w:p w:rsidR="008117E5" w:rsidRPr="00626E20" w:rsidRDefault="008117E5" w:rsidP="0003466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201332,65</w:t>
            </w:r>
          </w:p>
        </w:tc>
      </w:tr>
      <w:tr w:rsidR="008117E5" w:rsidTr="00034661">
        <w:trPr>
          <w:trHeight w:val="202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100666,32</w:t>
            </w:r>
          </w:p>
        </w:tc>
      </w:tr>
      <w:tr w:rsidR="008117E5" w:rsidTr="00034661">
        <w:trPr>
          <w:trHeight w:val="202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8117E5" w:rsidTr="00034661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8117E5" w:rsidRPr="0062221F" w:rsidRDefault="008117E5" w:rsidP="000346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1310662,20</w:t>
            </w:r>
          </w:p>
        </w:tc>
      </w:tr>
    </w:tbl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865B8C" w:rsidRDefault="008117E5" w:rsidP="008117E5">
      <w:pPr>
        <w:suppressAutoHyphens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Фактическое нефинансовое участие жителей </w:t>
      </w:r>
      <w:r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3"/>
        <w:tblW w:w="10111" w:type="dxa"/>
        <w:tblLook w:val="04A0"/>
      </w:tblPr>
      <w:tblGrid>
        <w:gridCol w:w="7508"/>
        <w:gridCol w:w="2603"/>
      </w:tblGrid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8117E5" w:rsidRPr="00913BE6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Нефинансовое участие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8117E5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43315,0</w:t>
            </w:r>
          </w:p>
        </w:tc>
      </w:tr>
      <w:tr w:rsidR="008117E5" w:rsidTr="00034661">
        <w:trPr>
          <w:trHeight w:val="345"/>
        </w:trPr>
        <w:tc>
          <w:tcPr>
            <w:tcW w:w="7508" w:type="dxa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8117E5" w:rsidRPr="00F74DC3" w:rsidRDefault="008117E5" w:rsidP="0003466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17E5" w:rsidTr="00034661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8117E5" w:rsidRDefault="008117E5" w:rsidP="000346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7E5" w:rsidRPr="00CE227C" w:rsidRDefault="008117E5" w:rsidP="000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43315,0</w:t>
            </w:r>
          </w:p>
        </w:tc>
      </w:tr>
    </w:tbl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Default="008117E5" w:rsidP="008117E5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Период реализации проекта: </w:t>
      </w: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реализации проекта  май 2020 г.</w:t>
      </w: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реализации проекта  сентябрь 2020 г.</w:t>
      </w: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Pr="003F19F1" w:rsidRDefault="008117E5" w:rsidP="00811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</w:t>
      </w:r>
      <w:r w:rsidRPr="0056133A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__________________/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инициативной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Л.И.Фельзина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117E5" w:rsidRDefault="008117E5" w:rsidP="00811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E5" w:rsidRDefault="008117E5" w:rsidP="0081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К отчету прилагаются фотографии в электронном виде, отражающие итоги реализации проекта, промежуточные этапы выполнения работ, участие населения и спонсоров (нефинансовое участие) в следующих форматах: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7E5" w:rsidRDefault="008117E5" w:rsidP="0081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E5" w:rsidRDefault="008117E5" w:rsidP="0081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9" w:type="dxa"/>
        <w:tblInd w:w="-5" w:type="dxa"/>
        <w:tblLook w:val="04A0"/>
      </w:tblPr>
      <w:tblGrid>
        <w:gridCol w:w="4854"/>
        <w:gridCol w:w="5256"/>
      </w:tblGrid>
      <w:tr w:rsidR="008117E5" w:rsidTr="00034661">
        <w:trPr>
          <w:trHeight w:val="327"/>
        </w:trPr>
        <w:tc>
          <w:tcPr>
            <w:tcW w:w="9959" w:type="dxa"/>
            <w:gridSpan w:val="2"/>
          </w:tcPr>
          <w:p w:rsidR="008117E5" w:rsidRDefault="008117E5" w:rsidP="000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8117E5" w:rsidTr="00034661">
        <w:trPr>
          <w:trHeight w:val="1666"/>
        </w:trPr>
        <w:tc>
          <w:tcPr>
            <w:tcW w:w="4901" w:type="dxa"/>
          </w:tcPr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финансов и налоговой политики_________________________</w:t>
            </w:r>
          </w:p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057" w:type="dxa"/>
          </w:tcPr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__________________________</w:t>
            </w:r>
          </w:p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</w:p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_________________________</w:t>
            </w:r>
          </w:p>
          <w:p w:rsidR="008117E5" w:rsidRDefault="008117E5" w:rsidP="00034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(                                                 )</w:t>
            </w:r>
          </w:p>
        </w:tc>
      </w:tr>
    </w:tbl>
    <w:p w:rsidR="008117E5" w:rsidRPr="0056133A" w:rsidRDefault="008117E5" w:rsidP="0081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2DD" w:rsidRDefault="001312DD"/>
    <w:sectPr w:rsidR="001312DD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E5"/>
    <w:rsid w:val="000E2DA8"/>
    <w:rsid w:val="001312DD"/>
    <w:rsid w:val="00281CAD"/>
    <w:rsid w:val="004410E9"/>
    <w:rsid w:val="005F16E3"/>
    <w:rsid w:val="00671950"/>
    <w:rsid w:val="0081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2023-11-15T09:22:00Z</dcterms:created>
  <dcterms:modified xsi:type="dcterms:W3CDTF">2023-11-16T03:01:00Z</dcterms:modified>
</cp:coreProperties>
</file>