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86F" w:rsidRDefault="0002486F" w:rsidP="000248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486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86F" w:rsidRDefault="0002486F" w:rsidP="000248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2271" w:rsidRDefault="00572271" w:rsidP="005722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72271" w:rsidRPr="00711B5B" w:rsidRDefault="00572271" w:rsidP="005722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1B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Электронные сервисы </w:t>
      </w:r>
      <w:proofErr w:type="spellStart"/>
      <w:r w:rsidRPr="00711B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Росреестра</w:t>
      </w:r>
      <w:proofErr w:type="spellEnd"/>
      <w:r w:rsidRPr="00711B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 разных площадках – как это работает.</w:t>
      </w:r>
    </w:p>
    <w:p w:rsidR="00572271" w:rsidRPr="008B4916" w:rsidRDefault="00572271" w:rsidP="005722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86F" w:rsidRDefault="0002486F" w:rsidP="000248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72271" w:rsidRPr="00572271" w:rsidRDefault="000928FF" w:rsidP="0057227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72271" w:rsidRPr="00572271">
        <w:rPr>
          <w:sz w:val="28"/>
          <w:szCs w:val="28"/>
        </w:rPr>
        <w:t xml:space="preserve">Сервис получения государственных услуг в электронном виде достиг уровня, когда граждане, не выходя из дома, могут подать документы на совершение сделок из любой точки страны. Сегодня все услуги находятся в пределах досягаемости компьютерной мыши, монитора и клавиатуры. Заявление и документы на получение услуг по регистрации прав, кадастровому учету, получение единой учетно-регистрационной процедуры и сведений из ЕГРН можно подать в «личном кабинете», который размещен на главной странице сайта </w:t>
      </w:r>
      <w:proofErr w:type="spellStart"/>
      <w:r w:rsidR="00572271" w:rsidRPr="00572271">
        <w:rPr>
          <w:sz w:val="28"/>
          <w:szCs w:val="28"/>
        </w:rPr>
        <w:t>Росреестра</w:t>
      </w:r>
      <w:proofErr w:type="spellEnd"/>
      <w:r w:rsidR="00572271" w:rsidRPr="00572271">
        <w:rPr>
          <w:sz w:val="28"/>
          <w:szCs w:val="28"/>
        </w:rPr>
        <w:t>.</w:t>
      </w:r>
    </w:p>
    <w:p w:rsidR="00572271" w:rsidRPr="00572271" w:rsidRDefault="00572271" w:rsidP="0057227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72271">
        <w:rPr>
          <w:sz w:val="28"/>
          <w:szCs w:val="28"/>
        </w:rPr>
        <w:t xml:space="preserve">Электронная регистрация упрощает покупку недвижимости: покупатель и продавец могут находиться в разных городах и даже странах, а сделку заключить дистанционно. Во-первых, Вы сократите сроки регистрации, а </w:t>
      </w:r>
      <w:proofErr w:type="gramStart"/>
      <w:r w:rsidRPr="00572271">
        <w:rPr>
          <w:sz w:val="28"/>
          <w:szCs w:val="28"/>
        </w:rPr>
        <w:t>во вторых</w:t>
      </w:r>
      <w:proofErr w:type="gramEnd"/>
      <w:r w:rsidRPr="00572271">
        <w:rPr>
          <w:sz w:val="28"/>
          <w:szCs w:val="28"/>
        </w:rPr>
        <w:t xml:space="preserve"> – сниженный размер госпошлины. </w:t>
      </w:r>
    </w:p>
    <w:p w:rsidR="00572271" w:rsidRPr="00572271" w:rsidRDefault="00572271" w:rsidP="0057227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72271">
        <w:rPr>
          <w:sz w:val="28"/>
          <w:szCs w:val="28"/>
        </w:rPr>
        <w:t xml:space="preserve">Например, Вы купили квартиру, заключили с продавцом договор купли-продажи, и Вам нужно зарегистрировать право собственности. Документы можно подать в электронном виде самому, загрузив их на сайт </w:t>
      </w:r>
      <w:proofErr w:type="spellStart"/>
      <w:r w:rsidRPr="00572271">
        <w:rPr>
          <w:sz w:val="28"/>
          <w:szCs w:val="28"/>
        </w:rPr>
        <w:t>Росреестра</w:t>
      </w:r>
      <w:proofErr w:type="spellEnd"/>
      <w:r w:rsidRPr="00572271">
        <w:rPr>
          <w:sz w:val="28"/>
          <w:szCs w:val="28"/>
        </w:rPr>
        <w:t xml:space="preserve">. Для этого у Вас должна быть специальная электронная подпись, и Вы обязаны предварительно уведомить </w:t>
      </w:r>
      <w:proofErr w:type="spellStart"/>
      <w:r w:rsidRPr="00572271">
        <w:rPr>
          <w:sz w:val="28"/>
          <w:szCs w:val="28"/>
        </w:rPr>
        <w:t>Росреестр</w:t>
      </w:r>
      <w:proofErr w:type="spellEnd"/>
      <w:r w:rsidRPr="00572271">
        <w:rPr>
          <w:sz w:val="28"/>
          <w:szCs w:val="28"/>
        </w:rPr>
        <w:t xml:space="preserve">, что согласны на передачу документов в электронном виде. </w:t>
      </w:r>
    </w:p>
    <w:p w:rsidR="00572271" w:rsidRPr="00572271" w:rsidRDefault="00572271" w:rsidP="0057227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72271">
        <w:rPr>
          <w:sz w:val="28"/>
          <w:szCs w:val="28"/>
        </w:rPr>
        <w:t xml:space="preserve">Для регистрации сделки в электронном виде каждому её участнику (и продавцу, и покупателю) понадобится электронная подпись — цифровой аналог обычной подписи человека. Получить усиленную квалифицированную электронную подпись (УКЭП), которую выдают </w:t>
      </w:r>
      <w:r w:rsidRPr="0038799C">
        <w:rPr>
          <w:sz w:val="28"/>
          <w:szCs w:val="28"/>
        </w:rPr>
        <w:t xml:space="preserve">удостоверяющие центры, </w:t>
      </w:r>
      <w:hyperlink r:id="rId6" w:tgtFrame="_blank" w:history="1">
        <w:r w:rsidRPr="0038799C">
          <w:rPr>
            <w:sz w:val="28"/>
            <w:szCs w:val="28"/>
          </w:rPr>
          <w:t>аккредитованные в </w:t>
        </w:r>
        <w:proofErr w:type="spellStart"/>
        <w:r w:rsidRPr="0038799C">
          <w:rPr>
            <w:sz w:val="28"/>
            <w:szCs w:val="28"/>
          </w:rPr>
          <w:t>Минкомсвязи</w:t>
        </w:r>
        <w:proofErr w:type="spellEnd"/>
        <w:r w:rsidRPr="0038799C">
          <w:rPr>
            <w:sz w:val="28"/>
            <w:szCs w:val="28"/>
          </w:rPr>
          <w:t xml:space="preserve"> РФ</w:t>
        </w:r>
      </w:hyperlink>
      <w:r w:rsidRPr="0038799C">
        <w:rPr>
          <w:sz w:val="28"/>
          <w:szCs w:val="28"/>
        </w:rPr>
        <w:t xml:space="preserve"> (услуга платная).</w:t>
      </w:r>
      <w:r w:rsidRPr="00572271">
        <w:rPr>
          <w:sz w:val="28"/>
          <w:szCs w:val="28"/>
        </w:rPr>
        <w:t xml:space="preserve"> УКЭП можно пользоваться в течение одного года.</w:t>
      </w:r>
    </w:p>
    <w:p w:rsidR="00572271" w:rsidRPr="00572271" w:rsidRDefault="00572271" w:rsidP="0057227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572271">
        <w:rPr>
          <w:sz w:val="28"/>
          <w:szCs w:val="28"/>
        </w:rPr>
        <w:t xml:space="preserve">После подписания документов по сделке покупателю нужно заполнить заявку на сайте </w:t>
      </w:r>
      <w:proofErr w:type="spellStart"/>
      <w:r w:rsidRPr="00572271">
        <w:rPr>
          <w:sz w:val="28"/>
          <w:szCs w:val="28"/>
        </w:rPr>
        <w:t>Росреестра</w:t>
      </w:r>
      <w:proofErr w:type="spellEnd"/>
      <w:r w:rsidRPr="00572271">
        <w:rPr>
          <w:sz w:val="28"/>
          <w:szCs w:val="28"/>
        </w:rPr>
        <w:t xml:space="preserve">, заверить её УКЭП, оплатить госпошлину, загрузить пакет документов в формате XML или PDF: договор купли-продажи, паспорта участников сделки, а при необходимости и другие документы </w:t>
      </w:r>
      <w:r w:rsidRPr="00572271">
        <w:rPr>
          <w:sz w:val="28"/>
          <w:szCs w:val="28"/>
        </w:rPr>
        <w:lastRenderedPageBreak/>
        <w:t>(согласие супруга или супруги на продажу квартиры, свидетельство о браке, ипотечный договор и т. п.).</w:t>
      </w:r>
      <w:proofErr w:type="gramEnd"/>
      <w:r w:rsidRPr="00572271">
        <w:rPr>
          <w:sz w:val="28"/>
          <w:szCs w:val="28"/>
        </w:rPr>
        <w:t xml:space="preserve"> Регистратор примет заявку </w:t>
      </w:r>
      <w:proofErr w:type="spellStart"/>
      <w:r w:rsidRPr="00572271">
        <w:rPr>
          <w:sz w:val="28"/>
          <w:szCs w:val="28"/>
        </w:rPr>
        <w:t>онлайн</w:t>
      </w:r>
      <w:proofErr w:type="spellEnd"/>
      <w:r w:rsidRPr="00572271">
        <w:rPr>
          <w:sz w:val="28"/>
          <w:szCs w:val="28"/>
        </w:rPr>
        <w:t>, проверит документы, далее, если не возникнет причин для приостановления, зарегистрирует сделку и внесёт записи в Единый государственный реестр недвижимости о передаче прав собственности.</w:t>
      </w:r>
    </w:p>
    <w:p w:rsidR="00572271" w:rsidRPr="00572271" w:rsidRDefault="00572271" w:rsidP="0057227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72271">
        <w:rPr>
          <w:sz w:val="28"/>
          <w:szCs w:val="28"/>
        </w:rPr>
        <w:t xml:space="preserve">В итоге, Вы получаете от </w:t>
      </w:r>
      <w:proofErr w:type="spellStart"/>
      <w:r w:rsidRPr="00572271">
        <w:rPr>
          <w:sz w:val="28"/>
          <w:szCs w:val="28"/>
        </w:rPr>
        <w:t>Росреестра</w:t>
      </w:r>
      <w:proofErr w:type="spellEnd"/>
      <w:r w:rsidRPr="00572271">
        <w:rPr>
          <w:sz w:val="28"/>
          <w:szCs w:val="28"/>
        </w:rPr>
        <w:t xml:space="preserve"> документы, подтверждающие проведенную регистрацию по электронной почте на адрес, указанный Вами в заявлении.</w:t>
      </w:r>
    </w:p>
    <w:p w:rsidR="00AF1ED1" w:rsidRPr="00572271" w:rsidRDefault="00AF1ED1" w:rsidP="00572271">
      <w:pPr>
        <w:tabs>
          <w:tab w:val="left" w:pos="0"/>
        </w:tabs>
        <w:jc w:val="both"/>
        <w:rPr>
          <w:sz w:val="28"/>
          <w:szCs w:val="28"/>
        </w:rPr>
      </w:pPr>
      <w:r w:rsidRPr="00572271">
        <w:rPr>
          <w:sz w:val="28"/>
          <w:szCs w:val="28"/>
        </w:rPr>
        <w:t xml:space="preserve"> </w:t>
      </w:r>
    </w:p>
    <w:p w:rsidR="002E3F46" w:rsidRPr="00572271" w:rsidRDefault="002E3F46" w:rsidP="00572271">
      <w:pPr>
        <w:tabs>
          <w:tab w:val="left" w:pos="0"/>
        </w:tabs>
        <w:jc w:val="center"/>
        <w:rPr>
          <w:b/>
          <w:sz w:val="28"/>
          <w:szCs w:val="28"/>
        </w:rPr>
      </w:pPr>
      <w:r w:rsidRPr="00572271">
        <w:rPr>
          <w:b/>
          <w:sz w:val="28"/>
          <w:szCs w:val="28"/>
        </w:rPr>
        <w:t>Материал подготовлен специалистами межмуниципального Бердского отдела Управления Росреестра по Новосибирской области</w:t>
      </w:r>
    </w:p>
    <w:p w:rsidR="002E3F46" w:rsidRPr="0002486F" w:rsidRDefault="002E3F46" w:rsidP="000248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2E3F46" w:rsidRPr="0002486F" w:rsidSect="0051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01AE9"/>
    <w:multiLevelType w:val="hybridMultilevel"/>
    <w:tmpl w:val="7E923210"/>
    <w:lvl w:ilvl="0" w:tplc="B7189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A76A4D"/>
    <w:multiLevelType w:val="hybridMultilevel"/>
    <w:tmpl w:val="DEFC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4B0"/>
    <w:rsid w:val="0001561A"/>
    <w:rsid w:val="0002486F"/>
    <w:rsid w:val="00082E1A"/>
    <w:rsid w:val="000928FF"/>
    <w:rsid w:val="0010471E"/>
    <w:rsid w:val="001745B9"/>
    <w:rsid w:val="002E3F46"/>
    <w:rsid w:val="003270E9"/>
    <w:rsid w:val="0038799C"/>
    <w:rsid w:val="004B3CD1"/>
    <w:rsid w:val="0051354E"/>
    <w:rsid w:val="00572271"/>
    <w:rsid w:val="00592A5C"/>
    <w:rsid w:val="00670494"/>
    <w:rsid w:val="006844D3"/>
    <w:rsid w:val="00804133"/>
    <w:rsid w:val="00AF1ED1"/>
    <w:rsid w:val="00B16C56"/>
    <w:rsid w:val="00BB08E6"/>
    <w:rsid w:val="00C711E0"/>
    <w:rsid w:val="00CA66F6"/>
    <w:rsid w:val="00D313EE"/>
    <w:rsid w:val="00D87E50"/>
    <w:rsid w:val="00E35BBA"/>
    <w:rsid w:val="00E424B0"/>
    <w:rsid w:val="00F04244"/>
    <w:rsid w:val="00F46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4E"/>
  </w:style>
  <w:style w:type="paragraph" w:styleId="1">
    <w:name w:val="heading 1"/>
    <w:basedOn w:val="a"/>
    <w:next w:val="a"/>
    <w:link w:val="10"/>
    <w:uiPriority w:val="9"/>
    <w:qFormat/>
    <w:rsid w:val="00F462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424B0"/>
    <w:rPr>
      <w:i/>
      <w:iCs/>
    </w:rPr>
  </w:style>
  <w:style w:type="paragraph" w:styleId="a4">
    <w:name w:val="No Spacing"/>
    <w:uiPriority w:val="1"/>
    <w:qFormat/>
    <w:rsid w:val="00F4623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462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F46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23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24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86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70494"/>
    <w:pPr>
      <w:ind w:left="720"/>
      <w:contextualSpacing/>
    </w:pPr>
  </w:style>
  <w:style w:type="paragraph" w:customStyle="1" w:styleId="ConsPlusNormal">
    <w:name w:val="ConsPlusNormal"/>
    <w:rsid w:val="002E3F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62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424B0"/>
    <w:rPr>
      <w:i/>
      <w:iCs/>
    </w:rPr>
  </w:style>
  <w:style w:type="paragraph" w:styleId="a4">
    <w:name w:val="No Spacing"/>
    <w:uiPriority w:val="1"/>
    <w:qFormat/>
    <w:rsid w:val="00F4623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462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F46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2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ital.gov.ru/ru/activity/govservices/2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5</cp:revision>
  <cp:lastPrinted>2021-11-10T08:16:00Z</cp:lastPrinted>
  <dcterms:created xsi:type="dcterms:W3CDTF">2021-11-22T01:28:00Z</dcterms:created>
  <dcterms:modified xsi:type="dcterms:W3CDTF">2021-11-22T03:34:00Z</dcterms:modified>
</cp:coreProperties>
</file>