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2F" w:rsidRDefault="0090042F" w:rsidP="009004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4419600" cy="1143000"/>
            <wp:effectExtent l="0" t="0" r="0" b="0"/>
            <wp:docPr id="1" name="Рисунок 1" descr="НОВОСИБИРСКАЯ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ОСИБИРСКАЯ ОБЛАСТЬ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50BC" w:rsidRPr="008950BC" w:rsidRDefault="00B8331E" w:rsidP="008950B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Проверить сведения о кадастровом инженере можно с помощью специального сервиса</w:t>
      </w:r>
    </w:p>
    <w:p w:rsidR="008950BC" w:rsidRPr="00AD7CB8" w:rsidRDefault="008950BC" w:rsidP="008950B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D7CB8">
        <w:rPr>
          <w:rFonts w:ascii="Times New Roman" w:eastAsia="Calibri" w:hAnsi="Times New Roman" w:cs="Times New Roman"/>
          <w:b/>
          <w:sz w:val="28"/>
          <w:szCs w:val="28"/>
        </w:rPr>
        <w:t xml:space="preserve">Работы по подготовке документов для государственного кадастрового учета </w:t>
      </w:r>
      <w:r w:rsidR="00584812" w:rsidRPr="00AD7CB8">
        <w:rPr>
          <w:rFonts w:ascii="Times New Roman" w:eastAsia="Calibri" w:hAnsi="Times New Roman" w:cs="Times New Roman"/>
          <w:b/>
          <w:sz w:val="28"/>
          <w:szCs w:val="28"/>
        </w:rPr>
        <w:t>объектов недвижимости</w:t>
      </w:r>
      <w:r w:rsidRPr="00AD7CB8">
        <w:rPr>
          <w:rFonts w:ascii="Times New Roman" w:eastAsia="Calibri" w:hAnsi="Times New Roman" w:cs="Times New Roman"/>
          <w:b/>
          <w:sz w:val="28"/>
          <w:szCs w:val="28"/>
        </w:rPr>
        <w:t xml:space="preserve"> проводят кадастровые инженеры. Кадастровая палата по Новосибирской области </w:t>
      </w:r>
      <w:r w:rsidR="00176109" w:rsidRPr="00AD7CB8">
        <w:rPr>
          <w:rFonts w:ascii="Times New Roman" w:eastAsia="Calibri" w:hAnsi="Times New Roman" w:cs="Times New Roman"/>
          <w:b/>
          <w:sz w:val="28"/>
          <w:szCs w:val="28"/>
        </w:rPr>
        <w:t>рекомендует</w:t>
      </w:r>
      <w:r w:rsidRPr="00AD7CB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8331E" w:rsidRPr="00AD7CB8">
        <w:rPr>
          <w:rFonts w:ascii="Times New Roman" w:eastAsia="Calibri" w:hAnsi="Times New Roman" w:cs="Times New Roman"/>
          <w:b/>
          <w:sz w:val="28"/>
          <w:szCs w:val="28"/>
        </w:rPr>
        <w:t xml:space="preserve">перед заключением договора на выполнение работ </w:t>
      </w:r>
      <w:r w:rsidRPr="00AD7CB8">
        <w:rPr>
          <w:rFonts w:ascii="Times New Roman" w:eastAsia="Calibri" w:hAnsi="Times New Roman" w:cs="Times New Roman"/>
          <w:b/>
          <w:sz w:val="28"/>
          <w:szCs w:val="28"/>
        </w:rPr>
        <w:t>проверять сведения о специалистах</w:t>
      </w:r>
      <w:r w:rsidR="00B8331E" w:rsidRPr="00AD7CB8">
        <w:rPr>
          <w:rFonts w:ascii="Times New Roman" w:eastAsia="Calibri" w:hAnsi="Times New Roman" w:cs="Times New Roman"/>
          <w:b/>
          <w:sz w:val="28"/>
          <w:szCs w:val="28"/>
        </w:rPr>
        <w:t xml:space="preserve"> с помощью сервиса на сайте Росреестра</w:t>
      </w:r>
      <w:r w:rsidRPr="00AD7CB8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:rsidR="00176109" w:rsidRDefault="002F271D" w:rsidP="0017610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соответствии с законодательством</w:t>
      </w:r>
      <w:r w:rsidR="00176109" w:rsidRPr="0017610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8331E">
        <w:rPr>
          <w:rFonts w:ascii="Times New Roman" w:eastAsia="Calibri" w:hAnsi="Times New Roman" w:cs="Times New Roman"/>
          <w:sz w:val="28"/>
          <w:szCs w:val="28"/>
        </w:rPr>
        <w:t xml:space="preserve">каждый </w:t>
      </w:r>
      <w:r w:rsidR="00176109" w:rsidRPr="00176109">
        <w:rPr>
          <w:rFonts w:ascii="Times New Roman" w:eastAsia="Calibri" w:hAnsi="Times New Roman" w:cs="Times New Roman"/>
          <w:sz w:val="28"/>
          <w:szCs w:val="28"/>
        </w:rPr>
        <w:t xml:space="preserve">кадастровый инженер должен состоять в </w:t>
      </w:r>
      <w:r w:rsidR="00176109">
        <w:rPr>
          <w:rFonts w:ascii="Times New Roman" w:eastAsia="Calibri" w:hAnsi="Times New Roman" w:cs="Times New Roman"/>
          <w:sz w:val="28"/>
          <w:szCs w:val="28"/>
        </w:rPr>
        <w:t>саморегулируемой организации</w:t>
      </w:r>
      <w:r w:rsidR="00AD7CB8">
        <w:rPr>
          <w:rFonts w:ascii="Times New Roman" w:eastAsia="Calibri" w:hAnsi="Times New Roman" w:cs="Times New Roman"/>
          <w:sz w:val="28"/>
          <w:szCs w:val="28"/>
        </w:rPr>
        <w:t xml:space="preserve"> (СРО)</w:t>
      </w:r>
      <w:r w:rsidR="00176109" w:rsidRPr="0017610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176109">
        <w:rPr>
          <w:rFonts w:ascii="Times New Roman" w:eastAsia="Calibri" w:hAnsi="Times New Roman" w:cs="Times New Roman"/>
          <w:sz w:val="28"/>
          <w:szCs w:val="28"/>
        </w:rPr>
        <w:t>В противном случае</w:t>
      </w:r>
      <w:r w:rsidR="00176109" w:rsidRPr="00176109">
        <w:rPr>
          <w:rFonts w:ascii="Times New Roman" w:eastAsia="Calibri" w:hAnsi="Times New Roman" w:cs="Times New Roman"/>
          <w:sz w:val="28"/>
          <w:szCs w:val="28"/>
        </w:rPr>
        <w:t xml:space="preserve"> он не имеет права проводить кадастровые работы, а подготовленные </w:t>
      </w:r>
      <w:r w:rsidR="00176109">
        <w:rPr>
          <w:rFonts w:ascii="Times New Roman" w:eastAsia="Calibri" w:hAnsi="Times New Roman" w:cs="Times New Roman"/>
          <w:sz w:val="28"/>
          <w:szCs w:val="28"/>
        </w:rPr>
        <w:t>им</w:t>
      </w:r>
      <w:r w:rsidR="00176109" w:rsidRPr="00176109">
        <w:rPr>
          <w:rFonts w:ascii="Times New Roman" w:eastAsia="Calibri" w:hAnsi="Times New Roman" w:cs="Times New Roman"/>
          <w:sz w:val="28"/>
          <w:szCs w:val="28"/>
        </w:rPr>
        <w:t xml:space="preserve"> документы не будут иметь юридической силы.</w:t>
      </w:r>
      <w:r w:rsidR="0017610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76109" w:rsidRPr="008950BC">
        <w:rPr>
          <w:rFonts w:ascii="Times New Roman" w:eastAsia="Calibri" w:hAnsi="Times New Roman" w:cs="Times New Roman"/>
          <w:sz w:val="28"/>
          <w:szCs w:val="28"/>
        </w:rPr>
        <w:t xml:space="preserve">Деятельность </w:t>
      </w:r>
      <w:r w:rsidR="00176109">
        <w:rPr>
          <w:rFonts w:ascii="Times New Roman" w:eastAsia="Calibri" w:hAnsi="Times New Roman" w:cs="Times New Roman"/>
          <w:sz w:val="28"/>
          <w:szCs w:val="28"/>
        </w:rPr>
        <w:t>специалиста</w:t>
      </w:r>
      <w:r w:rsidR="00176109" w:rsidRPr="008950BC">
        <w:rPr>
          <w:rFonts w:ascii="Times New Roman" w:eastAsia="Calibri" w:hAnsi="Times New Roman" w:cs="Times New Roman"/>
          <w:sz w:val="28"/>
          <w:szCs w:val="28"/>
        </w:rPr>
        <w:t xml:space="preserve"> строго контролируется со сторо</w:t>
      </w:r>
      <w:r w:rsidR="00AD7CB8">
        <w:rPr>
          <w:rFonts w:ascii="Times New Roman" w:eastAsia="Calibri" w:hAnsi="Times New Roman" w:cs="Times New Roman"/>
          <w:sz w:val="28"/>
          <w:szCs w:val="28"/>
        </w:rPr>
        <w:t xml:space="preserve">ны СРО </w:t>
      </w:r>
      <w:r w:rsidR="00176109" w:rsidRPr="008950BC">
        <w:rPr>
          <w:rFonts w:ascii="Times New Roman" w:eastAsia="Calibri" w:hAnsi="Times New Roman" w:cs="Times New Roman"/>
          <w:sz w:val="28"/>
          <w:szCs w:val="28"/>
        </w:rPr>
        <w:t>кадастровых инженеров.</w:t>
      </w:r>
      <w:r w:rsidR="0017610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76109" w:rsidRDefault="00176109" w:rsidP="0017610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176109">
        <w:rPr>
          <w:rFonts w:ascii="Times New Roman" w:eastAsia="Calibri" w:hAnsi="Times New Roman" w:cs="Times New Roman"/>
          <w:sz w:val="28"/>
          <w:szCs w:val="28"/>
        </w:rPr>
        <w:t xml:space="preserve">адастровый инженер несет административную и уголовную ответственность за несоблюдение требований законодательства в области кадастровых отношений, в том числе за недостоверность сведений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подготовленных документах. </w:t>
      </w:r>
      <w:r w:rsidRPr="00176109">
        <w:rPr>
          <w:rFonts w:ascii="Times New Roman" w:eastAsia="Calibri" w:hAnsi="Times New Roman" w:cs="Times New Roman"/>
          <w:sz w:val="28"/>
          <w:szCs w:val="28"/>
        </w:rPr>
        <w:t>Убытки, причиненные заказчику работ действиями или бездействием кадастрового инженера, возмещаются по договору обязательного страхования гражданской ответственности кадастрового инженера.</w:t>
      </w:r>
    </w:p>
    <w:p w:rsidR="008950BC" w:rsidRPr="008950BC" w:rsidRDefault="00AD7CB8" w:rsidP="008950B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7CB8">
        <w:rPr>
          <w:rFonts w:ascii="Times New Roman" w:hAnsi="Times New Roman" w:cs="Times New Roman"/>
          <w:iCs/>
          <w:sz w:val="28"/>
          <w:szCs w:val="28"/>
        </w:rPr>
        <w:t>При выборе кадастрового инженера важно учитывать наличие у него действующего квалификационного аттестата, членство в СРО и результаты профессиональной деятельности.</w:t>
      </w:r>
      <w:r>
        <w:rPr>
          <w:i/>
          <w:iCs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Проверить эти</w:t>
      </w:r>
      <w:r w:rsidR="00176109">
        <w:rPr>
          <w:rFonts w:ascii="Times New Roman" w:eastAsia="Calibri" w:hAnsi="Times New Roman" w:cs="Times New Roman"/>
          <w:sz w:val="28"/>
          <w:szCs w:val="28"/>
        </w:rPr>
        <w:t xml:space="preserve"> данные о специалисте</w:t>
      </w:r>
      <w:r w:rsidR="00A764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можно </w:t>
      </w:r>
      <w:r w:rsidR="00A76457">
        <w:rPr>
          <w:rFonts w:ascii="Times New Roman" w:eastAsia="Calibri" w:hAnsi="Times New Roman" w:cs="Times New Roman"/>
          <w:sz w:val="28"/>
          <w:szCs w:val="28"/>
        </w:rPr>
        <w:t>с помощью сервиса</w:t>
      </w:r>
      <w:r w:rsidR="00A76457" w:rsidRPr="00A764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76457" w:rsidRPr="008950BC">
        <w:rPr>
          <w:rFonts w:ascii="Times New Roman" w:eastAsia="Calibri" w:hAnsi="Times New Roman" w:cs="Times New Roman"/>
          <w:sz w:val="28"/>
          <w:szCs w:val="28"/>
        </w:rPr>
        <w:t>«</w:t>
      </w:r>
      <w:hyperlink r:id="rId6" w:history="1">
        <w:r w:rsidR="00A76457" w:rsidRPr="008950B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Реестр</w:t>
        </w:r>
      </w:hyperlink>
      <w:r w:rsidR="00A76457" w:rsidRPr="008950BC">
        <w:rPr>
          <w:rFonts w:ascii="Times New Roman" w:eastAsia="Calibri" w:hAnsi="Times New Roman" w:cs="Times New Roman"/>
          <w:sz w:val="28"/>
          <w:szCs w:val="28"/>
        </w:rPr>
        <w:t xml:space="preserve"> кадастровых инженеров»</w:t>
      </w:r>
      <w:r w:rsidR="0017610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разделе «Электронные услуги и сервисы» </w:t>
      </w:r>
      <w:r w:rsidR="00A76457">
        <w:rPr>
          <w:rFonts w:ascii="Times New Roman" w:eastAsia="Calibri" w:hAnsi="Times New Roman" w:cs="Times New Roman"/>
          <w:sz w:val="28"/>
          <w:szCs w:val="28"/>
        </w:rPr>
        <w:t>н</w:t>
      </w:r>
      <w:r w:rsidR="008950BC" w:rsidRPr="008950BC">
        <w:rPr>
          <w:rFonts w:ascii="Times New Roman" w:eastAsia="Calibri" w:hAnsi="Times New Roman" w:cs="Times New Roman"/>
          <w:sz w:val="28"/>
          <w:szCs w:val="28"/>
        </w:rPr>
        <w:t xml:space="preserve">а официальном сайте </w:t>
      </w:r>
      <w:hyperlink r:id="rId7" w:history="1">
        <w:r w:rsidR="008950BC" w:rsidRPr="008950B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Росреестра</w:t>
        </w:r>
      </w:hyperlink>
      <w:r w:rsidR="00A7645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2F271D">
        <w:rPr>
          <w:rFonts w:ascii="Times New Roman" w:eastAsia="Calibri" w:hAnsi="Times New Roman" w:cs="Times New Roman"/>
          <w:sz w:val="28"/>
          <w:szCs w:val="28"/>
        </w:rPr>
        <w:t xml:space="preserve">Всего в реестре содержится информация </w:t>
      </w:r>
      <w:r w:rsidR="00C2533F">
        <w:rPr>
          <w:rFonts w:ascii="Times New Roman" w:eastAsia="Calibri" w:hAnsi="Times New Roman" w:cs="Times New Roman"/>
          <w:sz w:val="28"/>
          <w:szCs w:val="28"/>
        </w:rPr>
        <w:t>о почти</w:t>
      </w:r>
      <w:r w:rsidR="002F271D">
        <w:rPr>
          <w:rFonts w:ascii="Times New Roman" w:eastAsia="Calibri" w:hAnsi="Times New Roman" w:cs="Times New Roman"/>
          <w:sz w:val="28"/>
          <w:szCs w:val="28"/>
        </w:rPr>
        <w:t xml:space="preserve"> 40 тыс. кадастровых инженеров.</w:t>
      </w:r>
    </w:p>
    <w:p w:rsidR="008950BC" w:rsidRDefault="008950BC" w:rsidP="008950B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0BC">
        <w:rPr>
          <w:rFonts w:ascii="Times New Roman" w:eastAsia="Calibri" w:hAnsi="Times New Roman" w:cs="Times New Roman"/>
          <w:sz w:val="28"/>
          <w:szCs w:val="28"/>
        </w:rPr>
        <w:t xml:space="preserve">Также на сайте Росреестра функционирует сервис «Личный кабинет кадастрового инженера», с помощью которого </w:t>
      </w:r>
      <w:r w:rsidR="00176109">
        <w:rPr>
          <w:rFonts w:ascii="Times New Roman" w:eastAsia="Calibri" w:hAnsi="Times New Roman" w:cs="Times New Roman"/>
          <w:sz w:val="28"/>
          <w:szCs w:val="28"/>
        </w:rPr>
        <w:t>предварительно проверяются</w:t>
      </w:r>
      <w:r w:rsidRPr="008950BC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 w:rsidR="00176109">
        <w:rPr>
          <w:rFonts w:ascii="Times New Roman" w:eastAsia="Calibri" w:hAnsi="Times New Roman" w:cs="Times New Roman"/>
          <w:sz w:val="28"/>
          <w:szCs w:val="28"/>
        </w:rPr>
        <w:t>ы</w:t>
      </w:r>
      <w:r w:rsidRPr="008950BC">
        <w:rPr>
          <w:rFonts w:ascii="Times New Roman" w:eastAsia="Calibri" w:hAnsi="Times New Roman" w:cs="Times New Roman"/>
          <w:sz w:val="28"/>
          <w:szCs w:val="28"/>
        </w:rPr>
        <w:t>, подготовленны</w:t>
      </w:r>
      <w:r w:rsidR="00176109">
        <w:rPr>
          <w:rFonts w:ascii="Times New Roman" w:eastAsia="Calibri" w:hAnsi="Times New Roman" w:cs="Times New Roman"/>
          <w:sz w:val="28"/>
          <w:szCs w:val="28"/>
        </w:rPr>
        <w:t>е</w:t>
      </w:r>
      <w:r w:rsidRPr="008950BC">
        <w:rPr>
          <w:rFonts w:ascii="Times New Roman" w:eastAsia="Calibri" w:hAnsi="Times New Roman" w:cs="Times New Roman"/>
          <w:sz w:val="28"/>
          <w:szCs w:val="28"/>
        </w:rPr>
        <w:t xml:space="preserve"> кадастровым инженером. </w:t>
      </w:r>
      <w:r w:rsidR="00176109">
        <w:rPr>
          <w:rFonts w:ascii="Times New Roman" w:eastAsia="Calibri" w:hAnsi="Times New Roman" w:cs="Times New Roman"/>
          <w:sz w:val="28"/>
          <w:szCs w:val="28"/>
        </w:rPr>
        <w:t>После проверки д</w:t>
      </w:r>
      <w:r w:rsidRPr="008950BC">
        <w:rPr>
          <w:rFonts w:ascii="Times New Roman" w:eastAsia="Calibri" w:hAnsi="Times New Roman" w:cs="Times New Roman"/>
          <w:sz w:val="28"/>
          <w:szCs w:val="28"/>
        </w:rPr>
        <w:t xml:space="preserve">окументы помещаются на временное хранение в электронное хранилище с присвоением </w:t>
      </w:r>
      <w:r w:rsidRPr="008950BC">
        <w:rPr>
          <w:rFonts w:ascii="Times New Roman" w:eastAsia="Calibri" w:hAnsi="Times New Roman" w:cs="Times New Roman"/>
          <w:sz w:val="28"/>
          <w:szCs w:val="28"/>
        </w:rPr>
        <w:lastRenderedPageBreak/>
        <w:t>уникального идентифицирующего номера (УИН). При подаче документов на проведение учетно-регистрационных процедур заявителю нужно только указать УИН, не представляя документы в бумажном виде.</w:t>
      </w:r>
    </w:p>
    <w:p w:rsidR="00C2533F" w:rsidRPr="00C2533F" w:rsidRDefault="00C2533F" w:rsidP="008950B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533F">
        <w:rPr>
          <w:rFonts w:ascii="Times New Roman" w:hAnsi="Times New Roman" w:cs="Times New Roman"/>
          <w:sz w:val="28"/>
          <w:szCs w:val="28"/>
        </w:rPr>
        <w:t>Напоминаем, по любым вопросам оформления недвижимости можно обращаться в Ведомственный центр телефонного обслуживания</w:t>
      </w:r>
      <w:r>
        <w:rPr>
          <w:rFonts w:ascii="Times New Roman" w:hAnsi="Times New Roman" w:cs="Times New Roman"/>
          <w:sz w:val="28"/>
          <w:szCs w:val="28"/>
        </w:rPr>
        <w:t xml:space="preserve"> (ВЦТО)</w:t>
      </w:r>
      <w:r w:rsidRPr="00C2533F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8(800)</w:t>
      </w:r>
      <w:r w:rsidRPr="00C2533F">
        <w:rPr>
          <w:rFonts w:ascii="Times New Roman" w:hAnsi="Times New Roman" w:cs="Times New Roman"/>
          <w:sz w:val="28"/>
          <w:szCs w:val="28"/>
        </w:rPr>
        <w:t>100-34-34. ВЦТО работает в круглосуточном режиме. Звонок по России бесплатный.</w:t>
      </w:r>
    </w:p>
    <w:p w:rsidR="004F600D" w:rsidRPr="004F600D" w:rsidRDefault="004F600D" w:rsidP="00DC499A">
      <w:pPr>
        <w:pStyle w:val="4"/>
        <w:tabs>
          <w:tab w:val="left" w:pos="851"/>
        </w:tabs>
        <w:spacing w:after="0"/>
        <w:jc w:val="both"/>
        <w:rPr>
          <w:rFonts w:eastAsiaTheme="minorHAnsi"/>
          <w:b w:val="0"/>
          <w:bCs w:val="0"/>
          <w:sz w:val="28"/>
          <w:szCs w:val="28"/>
          <w:lang w:eastAsia="en-US"/>
        </w:rPr>
      </w:pPr>
    </w:p>
    <w:sectPr w:rsidR="004F600D" w:rsidRPr="004F600D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603C"/>
    <w:rsid w:val="00010F65"/>
    <w:rsid w:val="0004704A"/>
    <w:rsid w:val="000557D1"/>
    <w:rsid w:val="00064133"/>
    <w:rsid w:val="000719EE"/>
    <w:rsid w:val="00074E52"/>
    <w:rsid w:val="000838FE"/>
    <w:rsid w:val="000851DC"/>
    <w:rsid w:val="000854A7"/>
    <w:rsid w:val="000A46BE"/>
    <w:rsid w:val="000B6B1D"/>
    <w:rsid w:val="000C718A"/>
    <w:rsid w:val="0011299C"/>
    <w:rsid w:val="00113CA8"/>
    <w:rsid w:val="00142481"/>
    <w:rsid w:val="00176109"/>
    <w:rsid w:val="001A438B"/>
    <w:rsid w:val="001B66CE"/>
    <w:rsid w:val="001C08C3"/>
    <w:rsid w:val="001E57FA"/>
    <w:rsid w:val="001F523A"/>
    <w:rsid w:val="002055D0"/>
    <w:rsid w:val="0023273C"/>
    <w:rsid w:val="002359AA"/>
    <w:rsid w:val="00246591"/>
    <w:rsid w:val="002511CC"/>
    <w:rsid w:val="002538E8"/>
    <w:rsid w:val="0028798B"/>
    <w:rsid w:val="002A5240"/>
    <w:rsid w:val="002B7B53"/>
    <w:rsid w:val="002D11C0"/>
    <w:rsid w:val="002D7976"/>
    <w:rsid w:val="002F1609"/>
    <w:rsid w:val="002F271D"/>
    <w:rsid w:val="002F4750"/>
    <w:rsid w:val="003475E5"/>
    <w:rsid w:val="00361450"/>
    <w:rsid w:val="00371166"/>
    <w:rsid w:val="003854DB"/>
    <w:rsid w:val="00393C4A"/>
    <w:rsid w:val="003B129D"/>
    <w:rsid w:val="003C6773"/>
    <w:rsid w:val="003D04E1"/>
    <w:rsid w:val="003D33CA"/>
    <w:rsid w:val="003F20DD"/>
    <w:rsid w:val="0040072E"/>
    <w:rsid w:val="00410F35"/>
    <w:rsid w:val="00412C3B"/>
    <w:rsid w:val="00454703"/>
    <w:rsid w:val="00483B04"/>
    <w:rsid w:val="004906E1"/>
    <w:rsid w:val="00493751"/>
    <w:rsid w:val="00496614"/>
    <w:rsid w:val="004F600D"/>
    <w:rsid w:val="00511AE9"/>
    <w:rsid w:val="00531A20"/>
    <w:rsid w:val="00532DF1"/>
    <w:rsid w:val="00563802"/>
    <w:rsid w:val="00575450"/>
    <w:rsid w:val="00584812"/>
    <w:rsid w:val="005B61BF"/>
    <w:rsid w:val="005D53AE"/>
    <w:rsid w:val="005E1E72"/>
    <w:rsid w:val="005E3881"/>
    <w:rsid w:val="005F0BF8"/>
    <w:rsid w:val="005F29BB"/>
    <w:rsid w:val="006220D9"/>
    <w:rsid w:val="00626E2B"/>
    <w:rsid w:val="00644D8D"/>
    <w:rsid w:val="0064728D"/>
    <w:rsid w:val="00686180"/>
    <w:rsid w:val="006928A9"/>
    <w:rsid w:val="006C3528"/>
    <w:rsid w:val="007351C3"/>
    <w:rsid w:val="00745F2E"/>
    <w:rsid w:val="0078319D"/>
    <w:rsid w:val="00786422"/>
    <w:rsid w:val="007C67FB"/>
    <w:rsid w:val="007D0D1D"/>
    <w:rsid w:val="007D3589"/>
    <w:rsid w:val="007D5E9D"/>
    <w:rsid w:val="007F7E71"/>
    <w:rsid w:val="00806243"/>
    <w:rsid w:val="00821D6A"/>
    <w:rsid w:val="00847839"/>
    <w:rsid w:val="00850760"/>
    <w:rsid w:val="00852763"/>
    <w:rsid w:val="008920A6"/>
    <w:rsid w:val="008950BC"/>
    <w:rsid w:val="008A2E84"/>
    <w:rsid w:val="008B7429"/>
    <w:rsid w:val="008C06DB"/>
    <w:rsid w:val="008E4C6A"/>
    <w:rsid w:val="008E6959"/>
    <w:rsid w:val="008F6E73"/>
    <w:rsid w:val="0090042F"/>
    <w:rsid w:val="0091023A"/>
    <w:rsid w:val="00910DB0"/>
    <w:rsid w:val="00921594"/>
    <w:rsid w:val="009431F3"/>
    <w:rsid w:val="00947BBC"/>
    <w:rsid w:val="0097197E"/>
    <w:rsid w:val="00997AED"/>
    <w:rsid w:val="009A3EA7"/>
    <w:rsid w:val="009E4A0B"/>
    <w:rsid w:val="009F11BC"/>
    <w:rsid w:val="009F67A9"/>
    <w:rsid w:val="009F78F5"/>
    <w:rsid w:val="00A00F64"/>
    <w:rsid w:val="00A07ED5"/>
    <w:rsid w:val="00A16F46"/>
    <w:rsid w:val="00A31842"/>
    <w:rsid w:val="00A46D90"/>
    <w:rsid w:val="00A53EF2"/>
    <w:rsid w:val="00A76457"/>
    <w:rsid w:val="00A979D8"/>
    <w:rsid w:val="00AB6AB2"/>
    <w:rsid w:val="00AD32FA"/>
    <w:rsid w:val="00AD69EC"/>
    <w:rsid w:val="00AD7CB8"/>
    <w:rsid w:val="00AE6F51"/>
    <w:rsid w:val="00B136FE"/>
    <w:rsid w:val="00B41B5E"/>
    <w:rsid w:val="00B5741C"/>
    <w:rsid w:val="00B6773A"/>
    <w:rsid w:val="00B8331E"/>
    <w:rsid w:val="00B92CED"/>
    <w:rsid w:val="00B971A1"/>
    <w:rsid w:val="00BD1E56"/>
    <w:rsid w:val="00BD4166"/>
    <w:rsid w:val="00BD5C0D"/>
    <w:rsid w:val="00BE2777"/>
    <w:rsid w:val="00BE2888"/>
    <w:rsid w:val="00C17EB1"/>
    <w:rsid w:val="00C2533F"/>
    <w:rsid w:val="00C35C40"/>
    <w:rsid w:val="00C56CF9"/>
    <w:rsid w:val="00C74546"/>
    <w:rsid w:val="00C86DF1"/>
    <w:rsid w:val="00D0680A"/>
    <w:rsid w:val="00D16373"/>
    <w:rsid w:val="00D17B14"/>
    <w:rsid w:val="00D352EE"/>
    <w:rsid w:val="00D51F15"/>
    <w:rsid w:val="00D53023"/>
    <w:rsid w:val="00D76539"/>
    <w:rsid w:val="00D8146C"/>
    <w:rsid w:val="00DC499A"/>
    <w:rsid w:val="00E02C14"/>
    <w:rsid w:val="00E1713B"/>
    <w:rsid w:val="00E2549E"/>
    <w:rsid w:val="00E52F08"/>
    <w:rsid w:val="00E87387"/>
    <w:rsid w:val="00E979B5"/>
    <w:rsid w:val="00EA1E6E"/>
    <w:rsid w:val="00EE7C7F"/>
    <w:rsid w:val="00EF5F3B"/>
    <w:rsid w:val="00F12B10"/>
    <w:rsid w:val="00F25940"/>
    <w:rsid w:val="00F31C77"/>
    <w:rsid w:val="00F4373E"/>
    <w:rsid w:val="00F46289"/>
    <w:rsid w:val="00F47877"/>
    <w:rsid w:val="00F90433"/>
    <w:rsid w:val="00FB1152"/>
    <w:rsid w:val="00FB2E89"/>
    <w:rsid w:val="00FB36D9"/>
    <w:rsid w:val="00FB4C1B"/>
    <w:rsid w:val="00FB5A11"/>
    <w:rsid w:val="00FB6B4A"/>
    <w:rsid w:val="00FC2971"/>
    <w:rsid w:val="00FC46EB"/>
    <w:rsid w:val="00FE1F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4">
    <w:name w:val="heading 4"/>
    <w:basedOn w:val="a"/>
    <w:link w:val="40"/>
    <w:uiPriority w:val="9"/>
    <w:qFormat/>
    <w:rsid w:val="000557D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557D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osreestr.gov.ru/site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rosreestr.gov.ru/wps/portal/ais_rki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CBF89C-74A5-4642-9F8C-73C359E87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Лилия Маратовна</dc:creator>
  <cp:lastModifiedBy>Sidorova_LV</cp:lastModifiedBy>
  <cp:revision>63</cp:revision>
  <cp:lastPrinted>2020-07-07T15:04:00Z</cp:lastPrinted>
  <dcterms:created xsi:type="dcterms:W3CDTF">2020-07-13T05:04:00Z</dcterms:created>
  <dcterms:modified xsi:type="dcterms:W3CDTF">2021-01-21T07:19:00Z</dcterms:modified>
</cp:coreProperties>
</file>