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58" w:rsidRPr="009C4ACF" w:rsidRDefault="00820B87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Экземпляр № 1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5658" w:rsidRPr="009C4ACF" w:rsidRDefault="00276CC1" w:rsidP="0037565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депутатов </w:t>
      </w:r>
      <w:r w:rsidR="00245766">
        <w:rPr>
          <w:rFonts w:ascii="Times New Roman" w:hAnsi="Times New Roman"/>
          <w:sz w:val="24"/>
          <w:szCs w:val="24"/>
        </w:rPr>
        <w:t xml:space="preserve"> </w:t>
      </w:r>
      <w:r w:rsidR="00433991">
        <w:rPr>
          <w:rFonts w:ascii="Times New Roman" w:hAnsi="Times New Roman"/>
          <w:sz w:val="24"/>
          <w:szCs w:val="24"/>
        </w:rPr>
        <w:t>Романовского</w:t>
      </w:r>
      <w:r w:rsidR="00245766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Чистоозерного района Новосибирской области шестого созыва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375658" w:rsidRPr="009C4ACF" w:rsidRDefault="00276CC1" w:rsidP="0037565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="00915DF2">
        <w:rPr>
          <w:rFonts w:ascii="Times New Roman" w:hAnsi="Times New Roman"/>
          <w:b/>
        </w:rPr>
        <w:t xml:space="preserve"> </w:t>
      </w:r>
      <w:r w:rsidR="00A657B0">
        <w:rPr>
          <w:rFonts w:ascii="Times New Roman" w:hAnsi="Times New Roman"/>
          <w:b/>
        </w:rPr>
        <w:t>сентября</w:t>
      </w:r>
      <w:r w:rsidR="00375658" w:rsidRPr="009C4ACF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20</w:t>
      </w:r>
      <w:r w:rsidR="00375658" w:rsidRPr="009C4ACF">
        <w:rPr>
          <w:rFonts w:ascii="Times New Roman" w:hAnsi="Times New Roman"/>
          <w:b/>
        </w:rPr>
        <w:t xml:space="preserve"> года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10206" w:type="dxa"/>
        <w:tblInd w:w="-176" w:type="dxa"/>
        <w:tblLayout w:type="fixed"/>
        <w:tblLook w:val="0000"/>
      </w:tblPr>
      <w:tblGrid>
        <w:gridCol w:w="653"/>
        <w:gridCol w:w="5692"/>
        <w:gridCol w:w="567"/>
        <w:gridCol w:w="567"/>
        <w:gridCol w:w="567"/>
        <w:gridCol w:w="317"/>
        <w:gridCol w:w="250"/>
        <w:gridCol w:w="34"/>
        <w:gridCol w:w="533"/>
        <w:gridCol w:w="459"/>
        <w:gridCol w:w="80"/>
        <w:gridCol w:w="28"/>
        <w:gridCol w:w="141"/>
        <w:gridCol w:w="318"/>
      </w:tblGrid>
      <w:tr w:rsidR="00375658" w:rsidRPr="009C4ACF" w:rsidTr="002B230A">
        <w:trPr>
          <w:gridAfter w:val="1"/>
          <w:wAfter w:w="318" w:type="dxa"/>
        </w:trPr>
        <w:tc>
          <w:tcPr>
            <w:tcW w:w="9888" w:type="dxa"/>
            <w:gridSpan w:val="13"/>
          </w:tcPr>
          <w:p w:rsidR="00375658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CF">
              <w:rPr>
                <w:rFonts w:ascii="Times New Roman" w:hAnsi="Times New Roman"/>
                <w:b/>
                <w:sz w:val="28"/>
                <w:szCs w:val="28"/>
              </w:rPr>
              <w:t xml:space="preserve">ПРОТОКОЛ </w:t>
            </w:r>
          </w:p>
          <w:p w:rsidR="00463EE2" w:rsidRPr="00276CC1" w:rsidRDefault="00463EE2" w:rsidP="00EE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CC1">
              <w:rPr>
                <w:rFonts w:ascii="Times New Roman" w:hAnsi="Times New Roman"/>
                <w:b/>
                <w:sz w:val="24"/>
                <w:szCs w:val="24"/>
              </w:rPr>
              <w:t>окружной избирательной комиссии о результатах выборов депутатов</w:t>
            </w:r>
          </w:p>
          <w:p w:rsidR="00375658" w:rsidRPr="00276CC1" w:rsidRDefault="00276CC1" w:rsidP="00EE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CC1">
              <w:rPr>
                <w:rFonts w:ascii="Times New Roman" w:hAnsi="Times New Roman"/>
                <w:b/>
                <w:sz w:val="24"/>
                <w:szCs w:val="24"/>
              </w:rPr>
              <w:t xml:space="preserve">Совета депутатов </w:t>
            </w:r>
            <w:r w:rsidR="00433991">
              <w:rPr>
                <w:rFonts w:ascii="Times New Roman" w:hAnsi="Times New Roman"/>
                <w:b/>
                <w:sz w:val="24"/>
                <w:szCs w:val="24"/>
              </w:rPr>
              <w:t>Романовского</w:t>
            </w:r>
            <w:r w:rsidRPr="00276CC1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 Чистоозерного района Новосибирской области шестого созыва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5658" w:rsidRPr="00276CC1">
              <w:rPr>
                <w:rFonts w:ascii="Times New Roman" w:hAnsi="Times New Roman"/>
                <w:b/>
                <w:sz w:val="24"/>
                <w:szCs w:val="24"/>
              </w:rPr>
              <w:t xml:space="preserve">по многомандатному избирательному округу № </w:t>
            </w:r>
            <w:r w:rsidRPr="00276C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5658" w:rsidRPr="009C4ACF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5658" w:rsidRPr="009C4ACF" w:rsidTr="002B230A">
        <w:trPr>
          <w:gridAfter w:val="4"/>
          <w:wAfter w:w="567" w:type="dxa"/>
        </w:trPr>
        <w:tc>
          <w:tcPr>
            <w:tcW w:w="8363" w:type="dxa"/>
            <w:gridSpan w:val="6"/>
            <w:vAlign w:val="bottom"/>
          </w:tcPr>
          <w:p w:rsidR="00375658" w:rsidRPr="009C4ACF" w:rsidRDefault="00375658" w:rsidP="00276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 xml:space="preserve">Количество участковых избирательных комиссий в многомандатном избирательном округе </w:t>
            </w:r>
          </w:p>
        </w:tc>
        <w:tc>
          <w:tcPr>
            <w:tcW w:w="284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75658" w:rsidRPr="009C4ACF" w:rsidRDefault="00685FAB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5658" w:rsidRPr="009C4ACF" w:rsidTr="002B230A">
        <w:trPr>
          <w:gridAfter w:val="4"/>
          <w:wAfter w:w="567" w:type="dxa"/>
        </w:trPr>
        <w:tc>
          <w:tcPr>
            <w:tcW w:w="8363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>Количество поступивших из участковых избирательных комиссий протоколов, на основании которых составлен данный протокол</w:t>
            </w:r>
          </w:p>
        </w:tc>
        <w:tc>
          <w:tcPr>
            <w:tcW w:w="284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75658" w:rsidRPr="009C4ACF" w:rsidRDefault="00685FAB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5658" w:rsidRPr="009C4ACF" w:rsidTr="002B230A">
        <w:trPr>
          <w:gridAfter w:val="4"/>
          <w:wAfter w:w="567" w:type="dxa"/>
        </w:trPr>
        <w:tc>
          <w:tcPr>
            <w:tcW w:w="8363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284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75658" w:rsidRPr="009C4ACF" w:rsidRDefault="00685FAB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5658" w:rsidRPr="009C4ACF" w:rsidTr="002B230A">
        <w:trPr>
          <w:gridAfter w:val="4"/>
          <w:wAfter w:w="567" w:type="dxa"/>
        </w:trPr>
        <w:tc>
          <w:tcPr>
            <w:tcW w:w="8363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F7A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по избирательным участкам на момент окончания голосования, итоги голосования по которым были признаны недействительными</w:t>
            </w:r>
          </w:p>
        </w:tc>
        <w:tc>
          <w:tcPr>
            <w:tcW w:w="284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75658" w:rsidRPr="009C4ACF" w:rsidRDefault="00820B87" w:rsidP="00EE164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5658" w:rsidRPr="009C4ACF" w:rsidTr="002B230A">
        <w:tc>
          <w:tcPr>
            <w:tcW w:w="8363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4C5C78" w:rsidTr="002B230A">
        <w:trPr>
          <w:gridAfter w:val="3"/>
          <w:wAfter w:w="487" w:type="dxa"/>
        </w:trPr>
        <w:tc>
          <w:tcPr>
            <w:tcW w:w="9719" w:type="dxa"/>
            <w:gridSpan w:val="11"/>
            <w:vAlign w:val="bottom"/>
          </w:tcPr>
          <w:p w:rsidR="00375658" w:rsidRPr="004C5C78" w:rsidRDefault="00375658" w:rsidP="00EE16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>После предварительной проверки правильности составлен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протоколов </w:t>
            </w:r>
            <w:r w:rsidRPr="0037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участковых</w:t>
            </w:r>
            <w:r w:rsidRPr="004C5C78">
              <w:rPr>
                <w:rFonts w:ascii="Times New Roman" w:hAnsi="Times New Roman"/>
                <w:sz w:val="24"/>
                <w:szCs w:val="24"/>
              </w:rPr>
              <w:t xml:space="preserve"> избирательных комиссий об итогах голосования окружная избирательная комиссия путем суммирования данных, содержащихся в указ</w:t>
            </w:r>
            <w:r>
              <w:rPr>
                <w:rFonts w:ascii="Times New Roman" w:hAnsi="Times New Roman"/>
                <w:sz w:val="24"/>
                <w:szCs w:val="24"/>
              </w:rPr>
              <w:t>анных протоколах участковых</w:t>
            </w:r>
            <w:r w:rsidRPr="004C5C78">
              <w:rPr>
                <w:rFonts w:ascii="Times New Roman" w:hAnsi="Times New Roman"/>
                <w:sz w:val="24"/>
                <w:szCs w:val="24"/>
              </w:rPr>
              <w:t xml:space="preserve"> избирательных комиссий, о п р е д е л и л а:</w:t>
            </w:r>
          </w:p>
          <w:p w:rsidR="00375658" w:rsidRPr="004C5C78" w:rsidRDefault="00375658" w:rsidP="00EE164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5658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избирателей, внесенных в список</w:t>
            </w:r>
            <w:r w:rsidRPr="00D71FF7">
              <w:rPr>
                <w:rFonts w:ascii="Times New Roman" w:hAnsi="Times New Roman"/>
                <w:sz w:val="24"/>
                <w:szCs w:val="24"/>
              </w:rPr>
              <w:t xml:space="preserve"> на момент окончания голосования</w:t>
            </w:r>
          </w:p>
        </w:tc>
        <w:tc>
          <w:tcPr>
            <w:tcW w:w="567" w:type="dxa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3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75658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567" w:type="dxa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3"/>
          </w:tcPr>
          <w:p w:rsidR="00375658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974C24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974C24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2B230A" w:rsidRPr="009C4ACF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D71FF7" w:rsidRDefault="002B230A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92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</w:tcPr>
          <w:p w:rsidR="002B230A" w:rsidRPr="00D71FF7" w:rsidRDefault="002B230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30A" w:rsidRPr="00892695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345" w:type="dxa"/>
            <w:gridSpan w:val="2"/>
            <w:vAlign w:val="center"/>
          </w:tcPr>
          <w:p w:rsidR="002B230A" w:rsidRPr="006D71DF" w:rsidRDefault="002B230A" w:rsidP="00EE16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DF">
              <w:rPr>
                <w:rFonts w:ascii="Times New Roman" w:hAnsi="Times New Roman"/>
                <w:b/>
                <w:sz w:val="24"/>
                <w:szCs w:val="24"/>
              </w:rPr>
              <w:t>Фамилии, имена, отчества</w:t>
            </w:r>
          </w:p>
          <w:p w:rsidR="002B230A" w:rsidRPr="00D71FF7" w:rsidRDefault="002B230A" w:rsidP="00EE1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DF">
              <w:rPr>
                <w:rFonts w:ascii="Times New Roman" w:hAnsi="Times New Roman"/>
                <w:b/>
                <w:sz w:val="24"/>
                <w:szCs w:val="24"/>
              </w:rPr>
              <w:t>зарегистрированных кандидатов</w:t>
            </w:r>
          </w:p>
        </w:tc>
        <w:tc>
          <w:tcPr>
            <w:tcW w:w="3402" w:type="dxa"/>
            <w:gridSpan w:val="10"/>
            <w:vAlign w:val="center"/>
          </w:tcPr>
          <w:p w:rsidR="002B230A" w:rsidRPr="00BF60FE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BF60FE">
              <w:rPr>
                <w:rFonts w:ascii="Times New Roman" w:hAnsi="Times New Roman"/>
                <w:b/>
                <w:sz w:val="24"/>
                <w:szCs w:val="24"/>
              </w:rPr>
              <w:t xml:space="preserve">Число голосов избирателей, поданных за каждого </w:t>
            </w:r>
            <w:bookmarkStart w:id="0" w:name="_GoBack"/>
            <w:bookmarkEnd w:id="0"/>
            <w:r w:rsidRPr="00BF60FE">
              <w:rPr>
                <w:rFonts w:ascii="Times New Roman" w:hAnsi="Times New Roman"/>
                <w:b/>
                <w:sz w:val="24"/>
                <w:szCs w:val="24"/>
              </w:rPr>
              <w:t>кандидата, внесенного в избирательный бюллетень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>Баум Владимир Артурович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>Лукашов Артем Николаевич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>Марсавина Татьяна Александровна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 xml:space="preserve">Мороз Иван Сергеевич 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 xml:space="preserve">Музыка Алина Николаевна 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 xml:space="preserve">Платошечкин Леонид Николаевич 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 xml:space="preserve">Хроменко Александр Сергеевич 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230A" w:rsidRPr="00276CC1" w:rsidTr="002B2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459" w:type="dxa"/>
        </w:trPr>
        <w:tc>
          <w:tcPr>
            <w:tcW w:w="653" w:type="dxa"/>
          </w:tcPr>
          <w:p w:rsidR="002B230A" w:rsidRPr="00276CC1" w:rsidRDefault="002B230A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C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92" w:type="dxa"/>
          </w:tcPr>
          <w:p w:rsidR="002B230A" w:rsidRPr="00433991" w:rsidRDefault="002B230A" w:rsidP="00433991">
            <w:pPr>
              <w:rPr>
                <w:rFonts w:ascii="Times New Roman" w:hAnsi="Times New Roman"/>
                <w:sz w:val="24"/>
                <w:szCs w:val="24"/>
              </w:rPr>
            </w:pPr>
            <w:r w:rsidRPr="00433991">
              <w:rPr>
                <w:rFonts w:ascii="Times New Roman" w:hAnsi="Times New Roman"/>
                <w:sz w:val="24"/>
                <w:szCs w:val="24"/>
              </w:rPr>
              <w:t xml:space="preserve">Шубин Александр Алексеевич 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2B230A" w:rsidRPr="00276CC1" w:rsidRDefault="002B230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433991" w:rsidRDefault="00433991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658" w:rsidRPr="004C5C78" w:rsidRDefault="00375658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C78">
        <w:rPr>
          <w:rFonts w:ascii="Times New Roman" w:hAnsi="Times New Roman"/>
          <w:sz w:val="24"/>
          <w:szCs w:val="24"/>
        </w:rPr>
        <w:t>Число избирателей, принявших участие в голосовании:</w:t>
      </w:r>
    </w:p>
    <w:tbl>
      <w:tblPr>
        <w:tblW w:w="9646" w:type="dxa"/>
        <w:tblLayout w:type="fixed"/>
        <w:tblLook w:val="0000"/>
      </w:tblPr>
      <w:tblGrid>
        <w:gridCol w:w="3972"/>
        <w:gridCol w:w="2837"/>
        <w:gridCol w:w="2837"/>
      </w:tblGrid>
      <w:tr w:rsidR="00375658" w:rsidRPr="004C5C78" w:rsidTr="00EE1643">
        <w:tc>
          <w:tcPr>
            <w:tcW w:w="3972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>абсолютное:</w:t>
            </w:r>
          </w:p>
        </w:tc>
        <w:tc>
          <w:tcPr>
            <w:tcW w:w="2837" w:type="dxa"/>
          </w:tcPr>
          <w:p w:rsidR="00375658" w:rsidRPr="004C5C78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375658" w:rsidRPr="004C5C78" w:rsidTr="00EE1643">
        <w:tc>
          <w:tcPr>
            <w:tcW w:w="3972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>в процентах:</w:t>
            </w:r>
          </w:p>
        </w:tc>
        <w:tc>
          <w:tcPr>
            <w:tcW w:w="2837" w:type="dxa"/>
          </w:tcPr>
          <w:p w:rsidR="00375658" w:rsidRPr="004C5C78" w:rsidRDefault="002B230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</w:tr>
    </w:tbl>
    <w:p w:rsidR="00375658" w:rsidRPr="004C5C78" w:rsidRDefault="00375658" w:rsidP="00375658">
      <w:pPr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000"/>
      </w:tblPr>
      <w:tblGrid>
        <w:gridCol w:w="3472"/>
        <w:gridCol w:w="2837"/>
        <w:gridCol w:w="284"/>
        <w:gridCol w:w="2763"/>
      </w:tblGrid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bottom"/>
          </w:tcPr>
          <w:p w:rsidR="00375658" w:rsidRPr="004C5C78" w:rsidRDefault="00BC273B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Н.А.Протаскина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375658" w:rsidRPr="004C5C78" w:rsidRDefault="00375658" w:rsidP="00EE1643">
            <w:pPr>
              <w:spacing w:before="100"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C5C78">
              <w:rPr>
                <w:rFonts w:ascii="Times New Roman" w:hAnsi="Times New Roman"/>
                <w:sz w:val="16"/>
                <w:szCs w:val="24"/>
              </w:rPr>
              <w:t>(фамилия, инициалы)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C5C78">
              <w:rPr>
                <w:rFonts w:ascii="Times New Roman" w:hAnsi="Times New Roman"/>
                <w:sz w:val="16"/>
                <w:szCs w:val="24"/>
              </w:rPr>
              <w:t xml:space="preserve"> (подпись либо причина отсутствия,</w:t>
            </w:r>
            <w:r w:rsidRPr="004C5C78">
              <w:rPr>
                <w:rFonts w:ascii="Times New Roman" w:hAnsi="Times New Roman"/>
                <w:sz w:val="16"/>
                <w:szCs w:val="24"/>
              </w:rPr>
              <w:br/>
              <w:t xml:space="preserve">          отметка об особом мнении)</w:t>
            </w: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bottom"/>
          </w:tcPr>
          <w:p w:rsidR="00375658" w:rsidRPr="004C5C78" w:rsidRDefault="00BC273B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С.Г.Зиновьев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BC273B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М.В.Сотникова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Члены комиссии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правом решающего голоса</w:t>
            </w: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BC273B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В.В.Бородин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BC273B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Т.М.Музыка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BC273B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Ю.А.Лукашова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EE1643">
        <w:tc>
          <w:tcPr>
            <w:tcW w:w="3472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375658" w:rsidRPr="004C5C78" w:rsidRDefault="00375658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658" w:rsidRPr="004C5C78" w:rsidRDefault="00375658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4A24" w:rsidRDefault="00375658" w:rsidP="00375658">
      <w:r w:rsidRPr="004C5C78">
        <w:rPr>
          <w:rFonts w:ascii="Times New Roman" w:hAnsi="Times New Roman"/>
          <w:b/>
          <w:sz w:val="24"/>
          <w:szCs w:val="24"/>
        </w:rPr>
        <w:t xml:space="preserve">М.П.      Протокол подписан </w:t>
      </w:r>
      <w:r w:rsidR="00820B87">
        <w:rPr>
          <w:rFonts w:ascii="Times New Roman" w:hAnsi="Times New Roman"/>
          <w:b/>
          <w:sz w:val="24"/>
          <w:szCs w:val="24"/>
        </w:rPr>
        <w:t xml:space="preserve">«13»  сентября  2020 </w:t>
      </w:r>
      <w:r w:rsidR="002B230A">
        <w:rPr>
          <w:rFonts w:ascii="Times New Roman" w:hAnsi="Times New Roman"/>
          <w:b/>
          <w:sz w:val="24"/>
          <w:szCs w:val="24"/>
        </w:rPr>
        <w:t xml:space="preserve"> года в 23 часов 27</w:t>
      </w:r>
      <w:r w:rsidRPr="004C5C78">
        <w:rPr>
          <w:rFonts w:ascii="Times New Roman" w:hAnsi="Times New Roman"/>
          <w:b/>
          <w:sz w:val="24"/>
          <w:szCs w:val="24"/>
        </w:rPr>
        <w:t xml:space="preserve"> минут</w:t>
      </w:r>
    </w:p>
    <w:sectPr w:rsidR="001A4A24" w:rsidSect="003756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658"/>
    <w:rsid w:val="00050998"/>
    <w:rsid w:val="000F4C7B"/>
    <w:rsid w:val="00137F7A"/>
    <w:rsid w:val="001722CD"/>
    <w:rsid w:val="001A1C4A"/>
    <w:rsid w:val="001A4A24"/>
    <w:rsid w:val="00245766"/>
    <w:rsid w:val="00276CC1"/>
    <w:rsid w:val="002B230A"/>
    <w:rsid w:val="00375658"/>
    <w:rsid w:val="00433991"/>
    <w:rsid w:val="00463EE2"/>
    <w:rsid w:val="004B7F59"/>
    <w:rsid w:val="00685FAB"/>
    <w:rsid w:val="006B2719"/>
    <w:rsid w:val="00820B87"/>
    <w:rsid w:val="00915DF2"/>
    <w:rsid w:val="009B7AC4"/>
    <w:rsid w:val="00A657B0"/>
    <w:rsid w:val="00B20EF9"/>
    <w:rsid w:val="00B813D8"/>
    <w:rsid w:val="00BC273B"/>
    <w:rsid w:val="00BE7599"/>
    <w:rsid w:val="00BF60FE"/>
    <w:rsid w:val="00C66D0F"/>
    <w:rsid w:val="00D073D1"/>
    <w:rsid w:val="00D424DB"/>
    <w:rsid w:val="00D9736D"/>
    <w:rsid w:val="00DA4ABC"/>
    <w:rsid w:val="00DB7798"/>
    <w:rsid w:val="00F9290A"/>
    <w:rsid w:val="00FD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Аникеева Светлана Анатольевна</dc:creator>
  <cp:lastModifiedBy>Админ</cp:lastModifiedBy>
  <cp:revision>29</cp:revision>
  <cp:lastPrinted>2020-09-13T16:27:00Z</cp:lastPrinted>
  <dcterms:created xsi:type="dcterms:W3CDTF">2018-03-27T02:35:00Z</dcterms:created>
  <dcterms:modified xsi:type="dcterms:W3CDTF">2020-09-13T16:28:00Z</dcterms:modified>
</cp:coreProperties>
</file>