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B" w:rsidRDefault="005E4BDB" w:rsidP="005E4BDB">
      <w:pPr>
        <w:ind w:firstLine="708"/>
      </w:pPr>
    </w:p>
    <w:p w:rsidR="005E4BDB" w:rsidRDefault="005E4BDB" w:rsidP="005E4BDB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РОМАНОВСКИЙ СЕЛЬСОВЕТ ЧИСТООЗЕРНОГО РАЙОНА</w:t>
      </w:r>
    </w:p>
    <w:p w:rsidR="005E4BDB" w:rsidRDefault="005E4BDB" w:rsidP="005E4B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E4BDB" w:rsidRDefault="005E4BDB" w:rsidP="005E4BDB">
      <w:pPr>
        <w:jc w:val="center"/>
        <w:rPr>
          <w:b/>
          <w:sz w:val="28"/>
          <w:szCs w:val="28"/>
        </w:rPr>
      </w:pPr>
    </w:p>
    <w:p w:rsidR="005E4BDB" w:rsidRDefault="005E4BDB" w:rsidP="005E4BDB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АДМИНИСТРАЦИЯ РОМАНОВСКОГО СЕЛЬСОВЕТА</w:t>
      </w:r>
    </w:p>
    <w:p w:rsidR="005E4BDB" w:rsidRDefault="005E4BDB" w:rsidP="005E4BDB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ЧИСТООЗЕРНОГО РАЙОНА НОВОСИБИРСКОЙ ОБЛАСТИ</w:t>
      </w:r>
      <w:r>
        <w:rPr>
          <w:b/>
          <w:sz w:val="28"/>
          <w:szCs w:val="28"/>
        </w:rPr>
        <w:tab/>
      </w:r>
    </w:p>
    <w:p w:rsidR="005E4BDB" w:rsidRDefault="005E4BDB" w:rsidP="005E4BDB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5E4BDB" w:rsidRDefault="005E4BDB" w:rsidP="005E4BDB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BDB" w:rsidRDefault="005E4BDB" w:rsidP="005E4BDB">
      <w:pPr>
        <w:rPr>
          <w:sz w:val="28"/>
          <w:szCs w:val="28"/>
        </w:rPr>
      </w:pPr>
    </w:p>
    <w:p w:rsidR="005E4BDB" w:rsidRDefault="005E4BDB" w:rsidP="005E4BDB">
      <w:pPr>
        <w:rPr>
          <w:sz w:val="28"/>
          <w:szCs w:val="28"/>
        </w:rPr>
      </w:pPr>
    </w:p>
    <w:p w:rsidR="005E4BDB" w:rsidRDefault="00F340CF" w:rsidP="005E4BDB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от 09</w:t>
      </w:r>
      <w:r w:rsidR="005E4BDB">
        <w:rPr>
          <w:sz w:val="28"/>
          <w:szCs w:val="28"/>
        </w:rPr>
        <w:t xml:space="preserve">.12.2019 г.                                                       </w:t>
      </w:r>
      <w:r w:rsidR="00434B7B">
        <w:rPr>
          <w:sz w:val="28"/>
          <w:szCs w:val="28"/>
        </w:rPr>
        <w:t xml:space="preserve">                                      </w:t>
      </w:r>
      <w:r w:rsidR="005E4BDB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45</w:t>
      </w:r>
    </w:p>
    <w:p w:rsidR="005E4BDB" w:rsidRDefault="005E4BDB" w:rsidP="005E4BDB">
      <w:pPr>
        <w:rPr>
          <w:sz w:val="28"/>
          <w:szCs w:val="28"/>
        </w:rPr>
      </w:pPr>
    </w:p>
    <w:p w:rsidR="005E4BDB" w:rsidRDefault="005E4BDB" w:rsidP="005E4BDB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 присвоении адреса объекту недвижимости</w:t>
      </w:r>
    </w:p>
    <w:p w:rsidR="005E4BDB" w:rsidRDefault="005E4BDB" w:rsidP="005E4BDB">
      <w:pPr>
        <w:jc w:val="both"/>
        <w:rPr>
          <w:sz w:val="28"/>
          <w:szCs w:val="28"/>
        </w:rPr>
      </w:pPr>
    </w:p>
    <w:p w:rsidR="005E4BDB" w:rsidRDefault="005E4BDB" w:rsidP="005E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адресов объектов </w:t>
      </w:r>
      <w:proofErr w:type="spellStart"/>
      <w:r>
        <w:rPr>
          <w:sz w:val="28"/>
          <w:szCs w:val="28"/>
        </w:rPr>
        <w:t>нежвижимости</w:t>
      </w:r>
      <w:proofErr w:type="spellEnd"/>
      <w:r>
        <w:rPr>
          <w:sz w:val="28"/>
          <w:szCs w:val="28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 3 статья 5 </w:t>
      </w:r>
      <w:bookmarkStart w:id="0" w:name="_GoBack"/>
      <w:bookmarkEnd w:id="0"/>
      <w:r>
        <w:rPr>
          <w:sz w:val="28"/>
          <w:szCs w:val="28"/>
        </w:rPr>
        <w:t xml:space="preserve">Федерального закона от 28 декабря 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 Федерации» и Правилами присвоения, изменения и </w:t>
      </w:r>
      <w:proofErr w:type="spellStart"/>
      <w:r>
        <w:rPr>
          <w:sz w:val="28"/>
          <w:szCs w:val="28"/>
        </w:rPr>
        <w:t>анулирования</w:t>
      </w:r>
      <w:proofErr w:type="spellEnd"/>
      <w:r>
        <w:rPr>
          <w:sz w:val="28"/>
          <w:szCs w:val="28"/>
        </w:rPr>
        <w:t xml:space="preserve"> адресов, утвержденными Постановлением Правительства Российской Федерации от 19 ноября 2014 года № 1221, руководствуясь ст. 32 пункт 21 Устава Романовского сельсовета Чистоозерного района Новосибирской области, администрация Романовского сельсовета Чистоозерного района Новосибирской области  </w:t>
      </w: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4BDB" w:rsidRDefault="005E4BDB" w:rsidP="005E4BDB">
      <w:pPr>
        <w:jc w:val="both"/>
        <w:rPr>
          <w:sz w:val="28"/>
          <w:szCs w:val="28"/>
        </w:rPr>
      </w:pP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</w:t>
      </w:r>
      <w:r w:rsidR="001F450F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объектам недвижимости: </w:t>
      </w: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жилому зданию (склад железный) –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Романовка, ул. Центральная, № 107;</w:t>
      </w: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жилому зданию (склад бетонный) –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Романовка, ул. Центральная, № 109;</w:t>
      </w: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жилому зданию (ремонтно-техническая мастерская) –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Романовка, ул. Первомайская, № 34/1;</w:t>
      </w:r>
    </w:p>
    <w:p w:rsidR="005E4BDB" w:rsidRDefault="005E4BDB" w:rsidP="005E4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жилому зданию (гараж автомобильный) –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Романовка, ул. Первомайская, № 34/2.</w:t>
      </w:r>
    </w:p>
    <w:p w:rsidR="005E4BDB" w:rsidRDefault="005E4BDB" w:rsidP="005E4BDB">
      <w:pPr>
        <w:jc w:val="both"/>
        <w:rPr>
          <w:sz w:val="28"/>
          <w:szCs w:val="28"/>
        </w:rPr>
      </w:pPr>
    </w:p>
    <w:p w:rsidR="005E4BDB" w:rsidRDefault="005E4BDB" w:rsidP="005E4BDB">
      <w:pPr>
        <w:jc w:val="both"/>
        <w:rPr>
          <w:sz w:val="28"/>
          <w:szCs w:val="28"/>
        </w:rPr>
      </w:pPr>
    </w:p>
    <w:p w:rsidR="005E4BDB" w:rsidRDefault="005E4BDB" w:rsidP="005E4BDB"/>
    <w:p w:rsidR="005E4BDB" w:rsidRDefault="005E4BDB" w:rsidP="005E4BDB"/>
    <w:p w:rsidR="005E4BDB" w:rsidRDefault="005E4BDB" w:rsidP="005E4B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Романовского сельсовета</w:t>
      </w:r>
    </w:p>
    <w:p w:rsidR="005E4BDB" w:rsidRDefault="005E4BDB" w:rsidP="005E4B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5E4BDB" w:rsidRDefault="005E4BDB" w:rsidP="005E4B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И.П.Клименко</w:t>
      </w:r>
    </w:p>
    <w:p w:rsidR="00CF2B9D" w:rsidRDefault="00CF2B9D"/>
    <w:sectPr w:rsidR="00CF2B9D" w:rsidSect="005E4B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D4"/>
    <w:rsid w:val="001063D4"/>
    <w:rsid w:val="001F450F"/>
    <w:rsid w:val="002E735F"/>
    <w:rsid w:val="00434B7B"/>
    <w:rsid w:val="005E4BDB"/>
    <w:rsid w:val="00CD3199"/>
    <w:rsid w:val="00CF2B9D"/>
    <w:rsid w:val="00F271A0"/>
    <w:rsid w:val="00F3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2019-12-12T08:53:00Z</cp:lastPrinted>
  <dcterms:created xsi:type="dcterms:W3CDTF">2019-12-11T03:47:00Z</dcterms:created>
  <dcterms:modified xsi:type="dcterms:W3CDTF">2019-12-12T08:54:00Z</dcterms:modified>
</cp:coreProperties>
</file>