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33" w:rsidRPr="008921A6" w:rsidRDefault="00594E33" w:rsidP="00594E33">
      <w:pPr>
        <w:tabs>
          <w:tab w:val="left" w:pos="7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РОМАНОВСКИЙ СЕЛЬСОВЕТ </w:t>
      </w:r>
      <w:r w:rsidRPr="008921A6">
        <w:rPr>
          <w:b/>
          <w:sz w:val="28"/>
          <w:szCs w:val="28"/>
        </w:rPr>
        <w:t>ЧИСТООЗЕРНОГО РАЙОНА</w:t>
      </w:r>
    </w:p>
    <w:p w:rsidR="00594E33" w:rsidRPr="008921A6" w:rsidRDefault="00594E33" w:rsidP="00594E33">
      <w:pPr>
        <w:tabs>
          <w:tab w:val="left" w:pos="2340"/>
        </w:tabs>
        <w:jc w:val="center"/>
        <w:rPr>
          <w:b/>
          <w:sz w:val="28"/>
          <w:szCs w:val="28"/>
        </w:rPr>
      </w:pPr>
      <w:r w:rsidRPr="008921A6">
        <w:rPr>
          <w:b/>
          <w:sz w:val="28"/>
          <w:szCs w:val="28"/>
        </w:rPr>
        <w:t>НОВОСИБИРСКОЙ ОБЛАСТИ</w:t>
      </w:r>
    </w:p>
    <w:p w:rsidR="00594E33" w:rsidRPr="008921A6" w:rsidRDefault="00594E33" w:rsidP="00594E33">
      <w:pPr>
        <w:jc w:val="center"/>
        <w:rPr>
          <w:b/>
          <w:sz w:val="28"/>
          <w:szCs w:val="28"/>
        </w:rPr>
      </w:pPr>
    </w:p>
    <w:p w:rsidR="00594E33" w:rsidRDefault="00594E33" w:rsidP="00594E33">
      <w:pPr>
        <w:tabs>
          <w:tab w:val="left" w:pos="870"/>
          <w:tab w:val="left" w:pos="36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АДМИНИСТРАЦИЯ РОМАНОВСКОГО СЕЛЬСОВЕТА</w:t>
      </w:r>
    </w:p>
    <w:p w:rsidR="00594E33" w:rsidRDefault="00594E33" w:rsidP="00594E33">
      <w:pPr>
        <w:tabs>
          <w:tab w:val="left" w:pos="870"/>
          <w:tab w:val="left" w:pos="36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ЧИСТООЗЕРНОГО РАЙОНА НОВОСИБИРСКОЙ ОБЛАСТИ</w:t>
      </w:r>
      <w:r>
        <w:rPr>
          <w:b/>
          <w:sz w:val="28"/>
          <w:szCs w:val="28"/>
        </w:rPr>
        <w:tab/>
      </w:r>
    </w:p>
    <w:p w:rsidR="00594E33" w:rsidRDefault="00594E33" w:rsidP="00594E33">
      <w:pPr>
        <w:tabs>
          <w:tab w:val="left" w:pos="3645"/>
        </w:tabs>
        <w:jc w:val="center"/>
        <w:rPr>
          <w:b/>
          <w:sz w:val="28"/>
          <w:szCs w:val="28"/>
        </w:rPr>
      </w:pPr>
    </w:p>
    <w:p w:rsidR="00594E33" w:rsidRDefault="00594E33" w:rsidP="00594E33">
      <w:pPr>
        <w:tabs>
          <w:tab w:val="left" w:pos="3645"/>
        </w:tabs>
        <w:jc w:val="center"/>
        <w:rPr>
          <w:b/>
          <w:sz w:val="28"/>
          <w:szCs w:val="28"/>
        </w:rPr>
      </w:pPr>
      <w:r w:rsidRPr="008921A6">
        <w:rPr>
          <w:b/>
          <w:sz w:val="28"/>
          <w:szCs w:val="28"/>
        </w:rPr>
        <w:t>ПОСТАНОВЛЕНИЕ</w:t>
      </w:r>
    </w:p>
    <w:p w:rsidR="00594E33" w:rsidRPr="008921A6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       от 10.10.2018 г.                                                                                           № 44</w:t>
      </w:r>
    </w:p>
    <w:p w:rsidR="00594E33" w:rsidRPr="009254E2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tabs>
          <w:tab w:val="left" w:pos="2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адреса жилому дому</w:t>
      </w:r>
    </w:p>
    <w:p w:rsidR="00594E33" w:rsidRPr="009254E2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tabs>
          <w:tab w:val="left" w:pos="1260"/>
        </w:tabs>
        <w:ind w:left="180" w:hanging="180"/>
        <w:rPr>
          <w:sz w:val="28"/>
          <w:szCs w:val="28"/>
        </w:rPr>
      </w:pPr>
      <w:r>
        <w:rPr>
          <w:sz w:val="28"/>
          <w:szCs w:val="28"/>
        </w:rPr>
        <w:tab/>
        <w:t xml:space="preserve">    В соответствии с требованием Федерального закона «О государственном кадастре недвижимости» № 221 – ФЗ от 24.07.2007 г.</w:t>
      </w:r>
    </w:p>
    <w:p w:rsidR="00594E33" w:rsidRDefault="00594E33" w:rsidP="00594E33">
      <w:pPr>
        <w:rPr>
          <w:sz w:val="28"/>
          <w:szCs w:val="28"/>
        </w:rPr>
      </w:pPr>
      <w:r>
        <w:rPr>
          <w:sz w:val="28"/>
          <w:szCs w:val="28"/>
        </w:rPr>
        <w:t xml:space="preserve">   ПОСТАНОВЛЯЮ.</w:t>
      </w:r>
    </w:p>
    <w:p w:rsidR="00594E33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rPr>
          <w:sz w:val="28"/>
          <w:szCs w:val="28"/>
        </w:rPr>
      </w:pPr>
      <w:r>
        <w:rPr>
          <w:sz w:val="28"/>
          <w:szCs w:val="28"/>
        </w:rPr>
        <w:t>1.  Присвоить адрес жилому дому, общей площадью 51,3 кв.м., расположенному по адресу: Новосибирская область, Чистоозерный район, с. Романовка на адрес:  Новосибирская область, Чистоозерный район,  с. Романовка, ул. Центральная, дом № 64.</w:t>
      </w:r>
    </w:p>
    <w:p w:rsidR="00594E33" w:rsidRPr="009254E2" w:rsidRDefault="00594E33" w:rsidP="00594E33">
      <w:pPr>
        <w:rPr>
          <w:sz w:val="28"/>
          <w:szCs w:val="28"/>
        </w:rPr>
      </w:pPr>
    </w:p>
    <w:p w:rsidR="00594E33" w:rsidRPr="00AE40B8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rPr>
          <w:sz w:val="28"/>
          <w:szCs w:val="28"/>
        </w:rPr>
      </w:pPr>
    </w:p>
    <w:p w:rsidR="00594E33" w:rsidRDefault="00594E33" w:rsidP="00594E33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Романовского сельсовета                                           </w:t>
      </w:r>
    </w:p>
    <w:p w:rsidR="00594E33" w:rsidRDefault="00594E33" w:rsidP="00594E33">
      <w:pPr>
        <w:rPr>
          <w:sz w:val="28"/>
          <w:szCs w:val="28"/>
        </w:rPr>
      </w:pPr>
      <w:r>
        <w:rPr>
          <w:sz w:val="28"/>
          <w:szCs w:val="28"/>
        </w:rPr>
        <w:t xml:space="preserve">     Чистоозерного района</w:t>
      </w:r>
    </w:p>
    <w:p w:rsidR="00594E33" w:rsidRDefault="00594E33" w:rsidP="00594E33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     Новосибирской области</w:t>
      </w:r>
      <w:r>
        <w:rPr>
          <w:sz w:val="28"/>
          <w:szCs w:val="28"/>
        </w:rPr>
        <w:tab/>
        <w:t xml:space="preserve">                 И.П. Клименко</w:t>
      </w:r>
    </w:p>
    <w:p w:rsidR="00594E33" w:rsidRPr="00D15D0E" w:rsidRDefault="00594E33" w:rsidP="00594E33">
      <w:pPr>
        <w:tabs>
          <w:tab w:val="left" w:pos="8320"/>
        </w:tabs>
        <w:rPr>
          <w:sz w:val="28"/>
          <w:szCs w:val="28"/>
        </w:rPr>
      </w:pPr>
    </w:p>
    <w:p w:rsidR="009430B7" w:rsidRDefault="009430B7">
      <w:bookmarkStart w:id="0" w:name="_GoBack"/>
      <w:bookmarkEnd w:id="0"/>
    </w:p>
    <w:sectPr w:rsidR="009430B7" w:rsidSect="000C6BF1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7F"/>
    <w:rsid w:val="00594E33"/>
    <w:rsid w:val="0079067F"/>
    <w:rsid w:val="0094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70315-369A-4CD9-9D59-2976BDC8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2018-10-24T08:54:00Z</dcterms:created>
  <dcterms:modified xsi:type="dcterms:W3CDTF">2018-10-24T08:54:00Z</dcterms:modified>
</cp:coreProperties>
</file>